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32E" w:rsidRPr="00A441A1" w:rsidRDefault="003D432E" w:rsidP="00A07802">
      <w:pPr>
        <w:jc w:val="center"/>
        <w:rPr>
          <w:rFonts w:ascii="仿宋" w:eastAsia="仿宋" w:hAnsi="仿宋"/>
        </w:rPr>
      </w:pPr>
    </w:p>
    <w:p w:rsidR="00432AAD" w:rsidRPr="00A441A1" w:rsidRDefault="00432AAD" w:rsidP="00A07802">
      <w:pPr>
        <w:jc w:val="center"/>
        <w:rPr>
          <w:rFonts w:ascii="仿宋" w:eastAsia="仿宋" w:hAnsi="仿宋"/>
        </w:rPr>
      </w:pPr>
    </w:p>
    <w:p w:rsidR="00432AAD" w:rsidRPr="00A441A1" w:rsidRDefault="00432AAD" w:rsidP="003D432E">
      <w:pPr>
        <w:spacing w:line="360" w:lineRule="auto"/>
        <w:jc w:val="center"/>
        <w:rPr>
          <w:rFonts w:ascii="仿宋" w:eastAsia="仿宋" w:hAnsi="仿宋"/>
          <w:sz w:val="28"/>
          <w:szCs w:val="28"/>
        </w:rPr>
      </w:pPr>
    </w:p>
    <w:p w:rsidR="003D432E" w:rsidRPr="00A441A1" w:rsidRDefault="00FC167D" w:rsidP="003D432E">
      <w:pPr>
        <w:spacing w:line="360" w:lineRule="auto"/>
        <w:jc w:val="center"/>
        <w:rPr>
          <w:rFonts w:ascii="仿宋" w:eastAsia="仿宋" w:hAnsi="仿宋"/>
          <w:sz w:val="28"/>
          <w:szCs w:val="28"/>
        </w:rPr>
      </w:pPr>
      <w:r w:rsidRPr="00A441A1">
        <w:rPr>
          <w:rFonts w:ascii="仿宋" w:eastAsia="仿宋" w:hAnsi="仿宋" w:hint="eastAsia"/>
          <w:sz w:val="28"/>
          <w:szCs w:val="28"/>
        </w:rPr>
        <w:t>沪电</w:t>
      </w:r>
      <w:r w:rsidR="00DF44FC" w:rsidRPr="00A441A1">
        <w:rPr>
          <w:rFonts w:ascii="仿宋" w:eastAsia="仿宋" w:hAnsi="仿宋" w:hint="eastAsia"/>
          <w:sz w:val="28"/>
          <w:szCs w:val="28"/>
        </w:rPr>
        <w:t>院</w:t>
      </w:r>
      <w:r w:rsidR="00B11100" w:rsidRPr="00A441A1">
        <w:rPr>
          <w:rFonts w:ascii="仿宋" w:eastAsia="仿宋" w:hAnsi="仿宋" w:hint="eastAsia"/>
          <w:sz w:val="28"/>
          <w:szCs w:val="28"/>
        </w:rPr>
        <w:t>党</w:t>
      </w:r>
      <w:r w:rsidR="003D432E" w:rsidRPr="00A441A1">
        <w:rPr>
          <w:rFonts w:ascii="仿宋" w:eastAsia="仿宋" w:hAnsi="仿宋" w:hint="eastAsia"/>
          <w:sz w:val="28"/>
          <w:szCs w:val="28"/>
        </w:rPr>
        <w:t>〔2016〕</w:t>
      </w:r>
      <w:r w:rsidR="00B11100" w:rsidRPr="00A441A1">
        <w:rPr>
          <w:rFonts w:ascii="仿宋" w:eastAsia="仿宋" w:hAnsi="仿宋" w:hint="eastAsia"/>
          <w:sz w:val="28"/>
          <w:szCs w:val="28"/>
        </w:rPr>
        <w:t>25</w:t>
      </w:r>
      <w:r w:rsidR="003D432E" w:rsidRPr="00A441A1">
        <w:rPr>
          <w:rFonts w:ascii="仿宋" w:eastAsia="仿宋" w:hAnsi="仿宋" w:hint="eastAsia"/>
          <w:sz w:val="28"/>
          <w:szCs w:val="28"/>
        </w:rPr>
        <w:t>号</w:t>
      </w:r>
    </w:p>
    <w:p w:rsidR="003D432E" w:rsidRPr="00A441A1" w:rsidRDefault="00A07802" w:rsidP="003D432E">
      <w:pPr>
        <w:spacing w:line="360" w:lineRule="auto"/>
        <w:jc w:val="center"/>
        <w:rPr>
          <w:rFonts w:ascii="仿宋" w:eastAsia="仿宋" w:hAnsi="仿宋"/>
          <w:sz w:val="30"/>
          <w:szCs w:val="30"/>
        </w:rPr>
      </w:pPr>
      <w:r w:rsidRPr="00A441A1">
        <w:rPr>
          <w:rFonts w:ascii="仿宋" w:eastAsia="仿宋" w:hAnsi="仿宋" w:hint="eastAsia"/>
          <w:sz w:val="30"/>
          <w:szCs w:val="30"/>
        </w:rPr>
        <w:t xml:space="preserve">  </w:t>
      </w:r>
    </w:p>
    <w:p w:rsidR="003D432E" w:rsidRPr="00BE565E" w:rsidRDefault="003D432E" w:rsidP="003D432E">
      <w:pPr>
        <w:rPr>
          <w:rFonts w:ascii="方正小标宋简体" w:eastAsia="方正小标宋简体" w:hAnsi="仿宋" w:hint="eastAsia"/>
        </w:rPr>
      </w:pPr>
    </w:p>
    <w:p w:rsidR="00A017E4" w:rsidRPr="00BE565E" w:rsidRDefault="00A017E4" w:rsidP="00A017E4">
      <w:pPr>
        <w:jc w:val="center"/>
        <w:rPr>
          <w:rFonts w:ascii="方正小标宋简体" w:eastAsia="方正小标宋简体" w:hAnsi="仿宋" w:hint="eastAsia"/>
          <w:sz w:val="32"/>
          <w:szCs w:val="32"/>
        </w:rPr>
      </w:pPr>
      <w:r w:rsidRPr="00BE565E">
        <w:rPr>
          <w:rFonts w:ascii="方正小标宋简体" w:eastAsia="方正小标宋简体" w:hAnsi="仿宋" w:hint="eastAsia"/>
          <w:sz w:val="32"/>
          <w:szCs w:val="32"/>
        </w:rPr>
        <w:t>中共上海电力学院委员会   上海电力学院</w:t>
      </w:r>
    </w:p>
    <w:p w:rsidR="000C0E37" w:rsidRPr="00BE565E" w:rsidRDefault="000C0E37" w:rsidP="00A017E4">
      <w:pPr>
        <w:jc w:val="center"/>
        <w:rPr>
          <w:rFonts w:ascii="方正小标宋简体" w:eastAsia="方正小标宋简体" w:hAnsi="仿宋" w:hint="eastAsia"/>
          <w:sz w:val="32"/>
          <w:szCs w:val="32"/>
        </w:rPr>
      </w:pPr>
      <w:r w:rsidRPr="00BE565E">
        <w:rPr>
          <w:rFonts w:ascii="方正小标宋简体" w:eastAsia="方正小标宋简体" w:hAnsi="仿宋" w:hint="eastAsia"/>
          <w:sz w:val="32"/>
          <w:szCs w:val="32"/>
        </w:rPr>
        <w:t>关于</w:t>
      </w:r>
      <w:r w:rsidR="00A017E4" w:rsidRPr="00BE565E">
        <w:rPr>
          <w:rFonts w:ascii="方正小标宋简体" w:eastAsia="方正小标宋简体" w:hAnsi="仿宋" w:hint="eastAsia"/>
          <w:sz w:val="32"/>
          <w:szCs w:val="32"/>
        </w:rPr>
        <w:t>印发</w:t>
      </w:r>
      <w:r w:rsidRPr="00BE565E">
        <w:rPr>
          <w:rFonts w:ascii="方正小标宋简体" w:eastAsia="方正小标宋简体" w:hAnsi="仿宋" w:hint="eastAsia"/>
          <w:sz w:val="32"/>
          <w:szCs w:val="32"/>
        </w:rPr>
        <w:t>《</w:t>
      </w:r>
      <w:r w:rsidR="00A017E4" w:rsidRPr="00BE565E">
        <w:rPr>
          <w:rFonts w:ascii="方正小标宋简体" w:eastAsia="方正小标宋简体" w:hAnsi="仿宋" w:hint="eastAsia"/>
          <w:sz w:val="32"/>
          <w:szCs w:val="32"/>
        </w:rPr>
        <w:t>上海电力学院</w:t>
      </w:r>
      <w:r w:rsidRPr="00BE565E">
        <w:rPr>
          <w:rFonts w:ascii="方正小标宋简体" w:eastAsia="方正小标宋简体" w:hAnsi="仿宋" w:hint="eastAsia"/>
          <w:sz w:val="32"/>
          <w:szCs w:val="32"/>
        </w:rPr>
        <w:t>国内公务接待管理办法》的通知</w:t>
      </w:r>
    </w:p>
    <w:p w:rsidR="000C0E37" w:rsidRPr="00A441A1" w:rsidRDefault="000C0E37" w:rsidP="000C0E37">
      <w:pPr>
        <w:rPr>
          <w:rFonts w:ascii="仿宋" w:eastAsia="仿宋" w:hAnsi="仿宋"/>
        </w:rPr>
      </w:pPr>
    </w:p>
    <w:p w:rsidR="008067D3" w:rsidRPr="00A441A1" w:rsidRDefault="008067D3" w:rsidP="000C0E37">
      <w:pPr>
        <w:rPr>
          <w:rFonts w:ascii="仿宋" w:eastAsia="仿宋" w:hAnsi="仿宋"/>
        </w:rPr>
      </w:pPr>
    </w:p>
    <w:p w:rsidR="000C0E37" w:rsidRPr="00A441A1" w:rsidRDefault="00A017E4" w:rsidP="000C0E37">
      <w:pPr>
        <w:rPr>
          <w:rFonts w:ascii="仿宋" w:eastAsia="仿宋" w:hAnsi="仿宋"/>
          <w:sz w:val="32"/>
          <w:szCs w:val="32"/>
        </w:rPr>
      </w:pPr>
      <w:r w:rsidRPr="00A441A1">
        <w:rPr>
          <w:rFonts w:ascii="仿宋" w:eastAsia="仿宋" w:hAnsi="仿宋" w:hint="eastAsia"/>
          <w:sz w:val="32"/>
          <w:szCs w:val="32"/>
        </w:rPr>
        <w:t>全校各</w:t>
      </w:r>
      <w:r w:rsidR="008D0EC5" w:rsidRPr="00A441A1">
        <w:rPr>
          <w:rFonts w:ascii="仿宋" w:eastAsia="仿宋" w:hAnsi="仿宋" w:hint="eastAsia"/>
          <w:sz w:val="32"/>
          <w:szCs w:val="32"/>
        </w:rPr>
        <w:t>部门、各</w:t>
      </w:r>
      <w:r w:rsidR="000C0E37" w:rsidRPr="00A441A1">
        <w:rPr>
          <w:rFonts w:ascii="仿宋" w:eastAsia="仿宋" w:hAnsi="仿宋" w:hint="eastAsia"/>
          <w:sz w:val="32"/>
          <w:szCs w:val="32"/>
        </w:rPr>
        <w:t>单位：</w:t>
      </w:r>
    </w:p>
    <w:p w:rsidR="000C0E37" w:rsidRPr="00A441A1" w:rsidRDefault="0097776D" w:rsidP="00432AAD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A441A1">
        <w:rPr>
          <w:rFonts w:ascii="仿宋" w:eastAsia="仿宋" w:hAnsi="仿宋" w:hint="eastAsia"/>
          <w:sz w:val="32"/>
          <w:szCs w:val="32"/>
        </w:rPr>
        <w:t>为</w:t>
      </w:r>
      <w:r w:rsidR="00B64C3F" w:rsidRPr="00A441A1">
        <w:rPr>
          <w:rFonts w:ascii="仿宋" w:eastAsia="仿宋" w:hAnsi="仿宋" w:hint="eastAsia"/>
          <w:sz w:val="32"/>
          <w:szCs w:val="32"/>
        </w:rPr>
        <w:t>进一步</w:t>
      </w:r>
      <w:r w:rsidRPr="00A441A1">
        <w:rPr>
          <w:rFonts w:ascii="仿宋" w:eastAsia="仿宋" w:hAnsi="仿宋" w:hint="eastAsia"/>
          <w:sz w:val="32"/>
          <w:szCs w:val="32"/>
        </w:rPr>
        <w:t>规范</w:t>
      </w:r>
      <w:r w:rsidR="00B64C3F" w:rsidRPr="00A441A1">
        <w:rPr>
          <w:rFonts w:ascii="仿宋" w:eastAsia="仿宋" w:hAnsi="仿宋" w:hint="eastAsia"/>
          <w:sz w:val="32"/>
          <w:szCs w:val="32"/>
        </w:rPr>
        <w:t>我校</w:t>
      </w:r>
      <w:r w:rsidRPr="00A441A1">
        <w:rPr>
          <w:rFonts w:ascii="仿宋" w:eastAsia="仿宋" w:hAnsi="仿宋" w:hint="eastAsia"/>
          <w:sz w:val="32"/>
          <w:szCs w:val="32"/>
        </w:rPr>
        <w:t>公务接待管理，学校</w:t>
      </w:r>
      <w:r w:rsidR="00B64C3F" w:rsidRPr="00A441A1">
        <w:rPr>
          <w:rFonts w:ascii="仿宋" w:eastAsia="仿宋" w:hAnsi="仿宋" w:hint="eastAsia"/>
          <w:sz w:val="32"/>
          <w:szCs w:val="32"/>
        </w:rPr>
        <w:t>特</w:t>
      </w:r>
      <w:r w:rsidRPr="00A441A1">
        <w:rPr>
          <w:rFonts w:ascii="仿宋" w:eastAsia="仿宋" w:hAnsi="仿宋" w:hint="eastAsia"/>
          <w:sz w:val="32"/>
          <w:szCs w:val="32"/>
        </w:rPr>
        <w:t>制定</w:t>
      </w:r>
      <w:r w:rsidR="000C0E37" w:rsidRPr="00A441A1">
        <w:rPr>
          <w:rFonts w:ascii="仿宋" w:eastAsia="仿宋" w:hAnsi="仿宋" w:hint="eastAsia"/>
          <w:sz w:val="32"/>
          <w:szCs w:val="32"/>
        </w:rPr>
        <w:t>《</w:t>
      </w:r>
      <w:r w:rsidR="00A017E4" w:rsidRPr="00A441A1">
        <w:rPr>
          <w:rFonts w:ascii="仿宋" w:eastAsia="仿宋" w:hAnsi="仿宋" w:hint="eastAsia"/>
          <w:sz w:val="32"/>
          <w:szCs w:val="32"/>
        </w:rPr>
        <w:t>上海电力学院</w:t>
      </w:r>
      <w:r w:rsidR="000C0E37" w:rsidRPr="00A441A1">
        <w:rPr>
          <w:rFonts w:ascii="仿宋" w:eastAsia="仿宋" w:hAnsi="仿宋" w:hint="eastAsia"/>
          <w:sz w:val="32"/>
          <w:szCs w:val="32"/>
        </w:rPr>
        <w:t>国内公务接待</w:t>
      </w:r>
      <w:r w:rsidR="00A017E4" w:rsidRPr="00A441A1">
        <w:rPr>
          <w:rFonts w:ascii="仿宋" w:eastAsia="仿宋" w:hAnsi="仿宋" w:hint="eastAsia"/>
          <w:sz w:val="32"/>
          <w:szCs w:val="32"/>
        </w:rPr>
        <w:t>管理办法</w:t>
      </w:r>
      <w:r w:rsidR="000C0E37" w:rsidRPr="00A441A1">
        <w:rPr>
          <w:rFonts w:ascii="仿宋" w:eastAsia="仿宋" w:hAnsi="仿宋" w:hint="eastAsia"/>
          <w:sz w:val="32"/>
          <w:szCs w:val="32"/>
        </w:rPr>
        <w:t>》，经</w:t>
      </w:r>
      <w:r w:rsidR="007B7C55" w:rsidRPr="00A441A1">
        <w:rPr>
          <w:rFonts w:ascii="仿宋" w:eastAsia="仿宋" w:hAnsi="仿宋" w:hint="eastAsia"/>
          <w:sz w:val="32"/>
          <w:szCs w:val="32"/>
        </w:rPr>
        <w:t>党委</w:t>
      </w:r>
      <w:bookmarkStart w:id="0" w:name="_GoBack"/>
      <w:bookmarkEnd w:id="0"/>
      <w:r w:rsidR="00125629" w:rsidRPr="00A441A1">
        <w:rPr>
          <w:rFonts w:ascii="仿宋" w:eastAsia="仿宋" w:hAnsi="仿宋" w:hint="eastAsia"/>
          <w:sz w:val="32"/>
          <w:szCs w:val="32"/>
        </w:rPr>
        <w:t>会</w:t>
      </w:r>
      <w:r w:rsidR="000C0E37" w:rsidRPr="00A441A1">
        <w:rPr>
          <w:rFonts w:ascii="仿宋" w:eastAsia="仿宋" w:hAnsi="仿宋" w:hint="eastAsia"/>
          <w:sz w:val="32"/>
          <w:szCs w:val="32"/>
        </w:rPr>
        <w:t>审议通过，</w:t>
      </w:r>
      <w:r w:rsidR="00A017E4" w:rsidRPr="00A441A1">
        <w:rPr>
          <w:rFonts w:ascii="仿宋" w:eastAsia="仿宋" w:hAnsi="仿宋" w:hint="eastAsia"/>
          <w:sz w:val="32"/>
          <w:szCs w:val="32"/>
        </w:rPr>
        <w:t>现</w:t>
      </w:r>
      <w:r w:rsidR="00B64C3F" w:rsidRPr="00A441A1">
        <w:rPr>
          <w:rFonts w:ascii="仿宋" w:eastAsia="仿宋" w:hAnsi="仿宋" w:hint="eastAsia"/>
          <w:sz w:val="32"/>
          <w:szCs w:val="32"/>
        </w:rPr>
        <w:t>将办法</w:t>
      </w:r>
      <w:r w:rsidR="00A017E4" w:rsidRPr="00A441A1">
        <w:rPr>
          <w:rFonts w:ascii="仿宋" w:eastAsia="仿宋" w:hAnsi="仿宋" w:hint="eastAsia"/>
          <w:sz w:val="32"/>
          <w:szCs w:val="32"/>
        </w:rPr>
        <w:t>印发给你们</w:t>
      </w:r>
      <w:r w:rsidR="000C0E37" w:rsidRPr="00A441A1">
        <w:rPr>
          <w:rFonts w:ascii="仿宋" w:eastAsia="仿宋" w:hAnsi="仿宋" w:hint="eastAsia"/>
          <w:sz w:val="32"/>
          <w:szCs w:val="32"/>
        </w:rPr>
        <w:t>，请遵照执行。</w:t>
      </w:r>
    </w:p>
    <w:p w:rsidR="000C0E37" w:rsidRPr="00A441A1" w:rsidRDefault="000C0E37" w:rsidP="000C0E37">
      <w:pPr>
        <w:rPr>
          <w:rFonts w:ascii="仿宋" w:eastAsia="仿宋" w:hAnsi="仿宋"/>
          <w:sz w:val="32"/>
          <w:szCs w:val="32"/>
        </w:rPr>
      </w:pPr>
    </w:p>
    <w:p w:rsidR="00125629" w:rsidRPr="00A441A1" w:rsidRDefault="00125629" w:rsidP="008067D3">
      <w:pPr>
        <w:ind w:right="560"/>
        <w:jc w:val="right"/>
        <w:rPr>
          <w:rFonts w:ascii="仿宋" w:eastAsia="仿宋" w:hAnsi="仿宋"/>
          <w:sz w:val="32"/>
          <w:szCs w:val="32"/>
        </w:rPr>
      </w:pPr>
      <w:r w:rsidRPr="00A441A1">
        <w:rPr>
          <w:rFonts w:ascii="仿宋" w:eastAsia="仿宋" w:hAnsi="仿宋" w:hint="eastAsia"/>
          <w:sz w:val="32"/>
          <w:szCs w:val="32"/>
        </w:rPr>
        <w:t>中共上海电力学院委员会</w:t>
      </w:r>
    </w:p>
    <w:p w:rsidR="000C0E37" w:rsidRPr="00A441A1" w:rsidRDefault="006A5EC1" w:rsidP="00125629">
      <w:pPr>
        <w:ind w:right="1260"/>
        <w:jc w:val="center"/>
        <w:rPr>
          <w:rFonts w:ascii="仿宋" w:eastAsia="仿宋" w:hAnsi="仿宋"/>
          <w:sz w:val="32"/>
          <w:szCs w:val="32"/>
        </w:rPr>
      </w:pPr>
      <w:r w:rsidRPr="00A441A1">
        <w:rPr>
          <w:rFonts w:ascii="仿宋" w:eastAsia="仿宋" w:hAnsi="仿宋" w:hint="eastAsia"/>
          <w:sz w:val="32"/>
          <w:szCs w:val="32"/>
        </w:rPr>
        <w:t xml:space="preserve">                   </w:t>
      </w:r>
      <w:r w:rsidR="00432AAD" w:rsidRPr="00A441A1">
        <w:rPr>
          <w:rFonts w:ascii="仿宋" w:eastAsia="仿宋" w:hAnsi="仿宋" w:hint="eastAsia"/>
          <w:sz w:val="32"/>
          <w:szCs w:val="32"/>
        </w:rPr>
        <w:t xml:space="preserve">             </w:t>
      </w:r>
      <w:r w:rsidR="00125629" w:rsidRPr="00A441A1">
        <w:rPr>
          <w:rFonts w:ascii="仿宋" w:eastAsia="仿宋" w:hAnsi="仿宋" w:hint="eastAsia"/>
          <w:sz w:val="32"/>
          <w:szCs w:val="32"/>
        </w:rPr>
        <w:t>上海电力学院</w:t>
      </w:r>
    </w:p>
    <w:p w:rsidR="000C0E37" w:rsidRPr="00A441A1" w:rsidRDefault="006A5EC1" w:rsidP="00125629">
      <w:pPr>
        <w:ind w:right="840"/>
        <w:jc w:val="center"/>
        <w:rPr>
          <w:rFonts w:ascii="仿宋" w:eastAsia="仿宋" w:hAnsi="仿宋"/>
          <w:sz w:val="32"/>
          <w:szCs w:val="32"/>
        </w:rPr>
      </w:pPr>
      <w:r w:rsidRPr="00A441A1">
        <w:rPr>
          <w:rFonts w:ascii="仿宋" w:eastAsia="仿宋" w:hAnsi="仿宋"/>
          <w:sz w:val="32"/>
          <w:szCs w:val="32"/>
        </w:rPr>
        <w:t xml:space="preserve">                </w:t>
      </w:r>
      <w:r w:rsidR="00432AAD" w:rsidRPr="00A441A1">
        <w:rPr>
          <w:rFonts w:ascii="仿宋" w:eastAsia="仿宋" w:hAnsi="仿宋" w:hint="eastAsia"/>
          <w:sz w:val="32"/>
          <w:szCs w:val="32"/>
        </w:rPr>
        <w:t xml:space="preserve">               </w:t>
      </w:r>
      <w:r w:rsidR="000C0E37" w:rsidRPr="00A441A1">
        <w:rPr>
          <w:rFonts w:ascii="仿宋" w:eastAsia="仿宋" w:hAnsi="仿宋" w:hint="eastAsia"/>
          <w:sz w:val="32"/>
          <w:szCs w:val="32"/>
        </w:rPr>
        <w:t>201</w:t>
      </w:r>
      <w:r w:rsidR="00A017E4" w:rsidRPr="00A441A1">
        <w:rPr>
          <w:rFonts w:ascii="仿宋" w:eastAsia="仿宋" w:hAnsi="仿宋" w:hint="eastAsia"/>
          <w:sz w:val="32"/>
          <w:szCs w:val="32"/>
        </w:rPr>
        <w:t>6</w:t>
      </w:r>
      <w:r w:rsidR="000C0E37" w:rsidRPr="00A441A1">
        <w:rPr>
          <w:rFonts w:ascii="仿宋" w:eastAsia="仿宋" w:hAnsi="仿宋" w:hint="eastAsia"/>
          <w:sz w:val="32"/>
          <w:szCs w:val="32"/>
        </w:rPr>
        <w:t>年</w:t>
      </w:r>
      <w:r w:rsidR="00A017E4" w:rsidRPr="00A441A1">
        <w:rPr>
          <w:rFonts w:ascii="仿宋" w:eastAsia="仿宋" w:hAnsi="仿宋" w:hint="eastAsia"/>
          <w:sz w:val="32"/>
          <w:szCs w:val="32"/>
        </w:rPr>
        <w:t>4</w:t>
      </w:r>
      <w:r w:rsidR="000C0E37" w:rsidRPr="00A441A1">
        <w:rPr>
          <w:rFonts w:ascii="仿宋" w:eastAsia="仿宋" w:hAnsi="仿宋" w:hint="eastAsia"/>
          <w:sz w:val="32"/>
          <w:szCs w:val="32"/>
        </w:rPr>
        <w:t>月</w:t>
      </w:r>
      <w:r w:rsidRPr="00A441A1">
        <w:rPr>
          <w:rFonts w:ascii="仿宋" w:eastAsia="仿宋" w:hAnsi="仿宋" w:hint="eastAsia"/>
          <w:sz w:val="32"/>
          <w:szCs w:val="32"/>
        </w:rPr>
        <w:t>27</w:t>
      </w:r>
      <w:r w:rsidR="000C0E37" w:rsidRPr="00A441A1">
        <w:rPr>
          <w:rFonts w:ascii="仿宋" w:eastAsia="仿宋" w:hAnsi="仿宋" w:hint="eastAsia"/>
          <w:sz w:val="32"/>
          <w:szCs w:val="32"/>
        </w:rPr>
        <w:t>日</w:t>
      </w:r>
    </w:p>
    <w:p w:rsidR="00125629" w:rsidRPr="00A441A1" w:rsidRDefault="00125629">
      <w:pPr>
        <w:widowControl/>
        <w:jc w:val="left"/>
        <w:rPr>
          <w:rFonts w:ascii="仿宋" w:eastAsia="仿宋" w:hAnsi="仿宋"/>
          <w:sz w:val="32"/>
          <w:szCs w:val="32"/>
        </w:rPr>
      </w:pPr>
      <w:r w:rsidRPr="00A441A1">
        <w:rPr>
          <w:rFonts w:ascii="仿宋" w:eastAsia="仿宋" w:hAnsi="仿宋"/>
          <w:sz w:val="32"/>
          <w:szCs w:val="32"/>
        </w:rPr>
        <w:br w:type="page"/>
      </w:r>
    </w:p>
    <w:p w:rsidR="00726B0E" w:rsidRPr="00BE565E" w:rsidRDefault="00726B0E" w:rsidP="00A017E4">
      <w:pPr>
        <w:jc w:val="center"/>
        <w:rPr>
          <w:rFonts w:ascii="仿宋" w:eastAsia="仿宋" w:hAnsi="仿宋"/>
          <w:sz w:val="32"/>
          <w:szCs w:val="32"/>
        </w:rPr>
      </w:pPr>
    </w:p>
    <w:p w:rsidR="00726B0E" w:rsidRPr="00A441A1" w:rsidRDefault="00726B0E" w:rsidP="00A017E4">
      <w:pPr>
        <w:jc w:val="center"/>
        <w:rPr>
          <w:rFonts w:ascii="仿宋" w:eastAsia="仿宋" w:hAnsi="仿宋"/>
          <w:sz w:val="32"/>
          <w:szCs w:val="32"/>
        </w:rPr>
      </w:pPr>
    </w:p>
    <w:p w:rsidR="00726B0E" w:rsidRPr="00A441A1" w:rsidRDefault="00726B0E" w:rsidP="00A017E4">
      <w:pPr>
        <w:jc w:val="center"/>
        <w:rPr>
          <w:rFonts w:ascii="仿宋" w:eastAsia="仿宋" w:hAnsi="仿宋"/>
          <w:sz w:val="32"/>
          <w:szCs w:val="32"/>
        </w:rPr>
      </w:pPr>
    </w:p>
    <w:p w:rsidR="000C0E37" w:rsidRPr="00A441A1" w:rsidRDefault="00A017E4" w:rsidP="00A017E4">
      <w:pPr>
        <w:jc w:val="center"/>
        <w:rPr>
          <w:rFonts w:ascii="方正小标宋简体" w:eastAsia="方正小标宋简体" w:hAnsi="仿宋"/>
          <w:sz w:val="32"/>
          <w:szCs w:val="32"/>
        </w:rPr>
      </w:pPr>
      <w:r w:rsidRPr="00A441A1">
        <w:rPr>
          <w:rFonts w:ascii="方正小标宋简体" w:eastAsia="方正小标宋简体" w:hAnsi="仿宋" w:hint="eastAsia"/>
          <w:sz w:val="32"/>
          <w:szCs w:val="32"/>
        </w:rPr>
        <w:t>上海电力学院</w:t>
      </w:r>
      <w:r w:rsidR="000C0E37" w:rsidRPr="00A441A1">
        <w:rPr>
          <w:rFonts w:ascii="方正小标宋简体" w:eastAsia="方正小标宋简体" w:hAnsi="仿宋" w:hint="eastAsia"/>
          <w:sz w:val="32"/>
          <w:szCs w:val="32"/>
        </w:rPr>
        <w:t>国内公务接待</w:t>
      </w:r>
      <w:r w:rsidRPr="00A441A1">
        <w:rPr>
          <w:rFonts w:ascii="方正小标宋简体" w:eastAsia="方正小标宋简体" w:hAnsi="仿宋" w:hint="eastAsia"/>
          <w:sz w:val="32"/>
          <w:szCs w:val="32"/>
        </w:rPr>
        <w:t>管理办法</w:t>
      </w:r>
    </w:p>
    <w:p w:rsidR="000C0E37" w:rsidRPr="00A441A1" w:rsidRDefault="000C0E37" w:rsidP="00BE565E">
      <w:pPr>
        <w:spacing w:beforeLines="30" w:afterLines="30"/>
        <w:jc w:val="center"/>
        <w:rPr>
          <w:rFonts w:asciiTheme="minorEastAsia" w:hAnsiTheme="minorEastAsia"/>
          <w:sz w:val="28"/>
          <w:szCs w:val="28"/>
        </w:rPr>
      </w:pPr>
      <w:r w:rsidRPr="00A441A1">
        <w:rPr>
          <w:rFonts w:asciiTheme="minorEastAsia" w:hAnsiTheme="minorEastAsia" w:hint="eastAsia"/>
          <w:sz w:val="28"/>
          <w:szCs w:val="28"/>
        </w:rPr>
        <w:t>第一章 总  则</w:t>
      </w:r>
    </w:p>
    <w:p w:rsidR="000C0E37" w:rsidRPr="00A441A1" w:rsidRDefault="000C0E37" w:rsidP="007B7C55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A441A1">
        <w:rPr>
          <w:rFonts w:ascii="仿宋" w:eastAsia="仿宋" w:hAnsi="仿宋" w:hint="eastAsia"/>
          <w:sz w:val="28"/>
          <w:szCs w:val="28"/>
        </w:rPr>
        <w:t>第一条（制定依据）</w:t>
      </w:r>
      <w:r w:rsidR="00242C4E" w:rsidRPr="00A441A1">
        <w:rPr>
          <w:rFonts w:ascii="仿宋" w:eastAsia="仿宋" w:hAnsi="仿宋" w:hint="eastAsia"/>
          <w:sz w:val="28"/>
          <w:szCs w:val="28"/>
        </w:rPr>
        <w:t xml:space="preserve"> </w:t>
      </w:r>
      <w:r w:rsidR="00A017E4" w:rsidRPr="00A441A1">
        <w:rPr>
          <w:rFonts w:ascii="仿宋" w:eastAsia="仿宋" w:hAnsi="仿宋" w:hint="eastAsia"/>
          <w:sz w:val="28"/>
          <w:szCs w:val="28"/>
        </w:rPr>
        <w:t>为进一步规范学校公务接待管理, 厉行勤俭节约，反对铺张浪费，加强党风廉政建设</w:t>
      </w:r>
      <w:r w:rsidRPr="00A441A1">
        <w:rPr>
          <w:rFonts w:ascii="仿宋" w:eastAsia="仿宋" w:hAnsi="仿宋" w:hint="eastAsia"/>
          <w:sz w:val="28"/>
          <w:szCs w:val="28"/>
        </w:rPr>
        <w:t>，根据</w:t>
      </w:r>
      <w:r w:rsidR="00922975" w:rsidRPr="00A441A1">
        <w:rPr>
          <w:rFonts w:ascii="仿宋" w:eastAsia="仿宋" w:hAnsi="仿宋" w:hint="eastAsia"/>
          <w:sz w:val="28"/>
          <w:szCs w:val="28"/>
        </w:rPr>
        <w:t>《党政机关国内公务接待管理规定》（中办发〔2013〕22号）、</w:t>
      </w:r>
      <w:r w:rsidRPr="00A441A1">
        <w:rPr>
          <w:rFonts w:ascii="仿宋" w:eastAsia="仿宋" w:hAnsi="仿宋" w:hint="eastAsia"/>
          <w:sz w:val="28"/>
          <w:szCs w:val="28"/>
        </w:rPr>
        <w:t>《</w:t>
      </w:r>
      <w:r w:rsidR="00922975" w:rsidRPr="00A441A1">
        <w:rPr>
          <w:rFonts w:ascii="仿宋" w:eastAsia="仿宋" w:hAnsi="仿宋" w:hint="eastAsia"/>
          <w:sz w:val="28"/>
          <w:szCs w:val="28"/>
        </w:rPr>
        <w:t>上海市党政机关</w:t>
      </w:r>
      <w:r w:rsidRPr="00A441A1">
        <w:rPr>
          <w:rFonts w:ascii="仿宋" w:eastAsia="仿宋" w:hAnsi="仿宋" w:hint="eastAsia"/>
          <w:sz w:val="28"/>
          <w:szCs w:val="28"/>
        </w:rPr>
        <w:t>国内公务接待管理办法》（</w:t>
      </w:r>
      <w:r w:rsidR="00922975" w:rsidRPr="00A441A1">
        <w:rPr>
          <w:rFonts w:ascii="仿宋" w:eastAsia="仿宋" w:hAnsi="仿宋" w:hint="eastAsia"/>
          <w:sz w:val="28"/>
          <w:szCs w:val="28"/>
        </w:rPr>
        <w:t>沪委办发</w:t>
      </w:r>
      <w:r w:rsidRPr="00A441A1">
        <w:rPr>
          <w:rFonts w:ascii="仿宋" w:eastAsia="仿宋" w:hAnsi="仿宋" w:hint="eastAsia"/>
          <w:sz w:val="28"/>
          <w:szCs w:val="28"/>
        </w:rPr>
        <w:t>〔201</w:t>
      </w:r>
      <w:r w:rsidR="00922975" w:rsidRPr="00A441A1">
        <w:rPr>
          <w:rFonts w:ascii="仿宋" w:eastAsia="仿宋" w:hAnsi="仿宋" w:hint="eastAsia"/>
          <w:sz w:val="28"/>
          <w:szCs w:val="28"/>
        </w:rPr>
        <w:t>4</w:t>
      </w:r>
      <w:r w:rsidRPr="00A441A1">
        <w:rPr>
          <w:rFonts w:ascii="仿宋" w:eastAsia="仿宋" w:hAnsi="仿宋" w:hint="eastAsia"/>
          <w:sz w:val="28"/>
          <w:szCs w:val="28"/>
        </w:rPr>
        <w:t>〕</w:t>
      </w:r>
      <w:r w:rsidR="00922975" w:rsidRPr="00A441A1">
        <w:rPr>
          <w:rFonts w:ascii="仿宋" w:eastAsia="仿宋" w:hAnsi="仿宋" w:hint="eastAsia"/>
          <w:sz w:val="28"/>
          <w:szCs w:val="28"/>
        </w:rPr>
        <w:t>4</w:t>
      </w:r>
      <w:r w:rsidRPr="00A441A1">
        <w:rPr>
          <w:rFonts w:ascii="仿宋" w:eastAsia="仿宋" w:hAnsi="仿宋" w:hint="eastAsia"/>
          <w:sz w:val="28"/>
          <w:szCs w:val="28"/>
        </w:rPr>
        <w:t>号）等文件要求，结合我校实际，制定本办法。</w:t>
      </w:r>
    </w:p>
    <w:p w:rsidR="000C0E37" w:rsidRPr="00A441A1" w:rsidRDefault="000C0E37" w:rsidP="007B7C55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A441A1">
        <w:rPr>
          <w:rFonts w:ascii="仿宋" w:eastAsia="仿宋" w:hAnsi="仿宋" w:hint="eastAsia"/>
          <w:sz w:val="28"/>
          <w:szCs w:val="28"/>
        </w:rPr>
        <w:t>第二条（适用范围） 本办法适用于校内各部门、各单位的国内公务接待活动。</w:t>
      </w:r>
    </w:p>
    <w:p w:rsidR="000C0E37" w:rsidRPr="00A441A1" w:rsidRDefault="000C0E37" w:rsidP="007B7C55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A441A1">
        <w:rPr>
          <w:rFonts w:ascii="仿宋" w:eastAsia="仿宋" w:hAnsi="仿宋" w:hint="eastAsia"/>
          <w:sz w:val="28"/>
          <w:szCs w:val="28"/>
        </w:rPr>
        <w:t>第三条（工作原则） 学校的国内公务接待应坚持有利于学校事业发展、务实节俭、简化礼仪、高效透明的原则</w:t>
      </w:r>
      <w:r w:rsidR="0097776D" w:rsidRPr="00A441A1">
        <w:rPr>
          <w:rFonts w:ascii="仿宋" w:eastAsia="仿宋" w:hAnsi="仿宋" w:hint="eastAsia"/>
          <w:sz w:val="28"/>
          <w:szCs w:val="28"/>
        </w:rPr>
        <w:t>，严格履行先审批、后接待，先预算、后报销的程序</w:t>
      </w:r>
      <w:r w:rsidRPr="00A441A1">
        <w:rPr>
          <w:rFonts w:ascii="仿宋" w:eastAsia="仿宋" w:hAnsi="仿宋" w:hint="eastAsia"/>
          <w:sz w:val="28"/>
          <w:szCs w:val="28"/>
        </w:rPr>
        <w:t>。不得组织旅游和与公务活动无关的参观，不得组织到营业性娱乐、健身场所活动，不得举办专场文艺演出，不得以任何名义赠送礼金、有价</w:t>
      </w:r>
      <w:r w:rsidR="00561499" w:rsidRPr="00A441A1">
        <w:rPr>
          <w:rFonts w:ascii="仿宋" w:eastAsia="仿宋" w:hAnsi="仿宋" w:hint="eastAsia"/>
          <w:sz w:val="28"/>
          <w:szCs w:val="28"/>
        </w:rPr>
        <w:t>卡</w:t>
      </w:r>
      <w:r w:rsidRPr="00A441A1">
        <w:rPr>
          <w:rFonts w:ascii="仿宋" w:eastAsia="仿宋" w:hAnsi="仿宋" w:hint="eastAsia"/>
          <w:sz w:val="28"/>
          <w:szCs w:val="28"/>
        </w:rPr>
        <w:t>券、贵重纪念品和土特产品等。</w:t>
      </w:r>
    </w:p>
    <w:p w:rsidR="000C0E37" w:rsidRPr="00A441A1" w:rsidRDefault="000C0E37" w:rsidP="007B7C55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A441A1">
        <w:rPr>
          <w:rFonts w:ascii="仿宋" w:eastAsia="仿宋" w:hAnsi="仿宋" w:hint="eastAsia"/>
          <w:sz w:val="28"/>
          <w:szCs w:val="28"/>
        </w:rPr>
        <w:t>第四条（责任主体） 学校国内公务接待实行分级负责、对口接待</w:t>
      </w:r>
      <w:r w:rsidR="00561499" w:rsidRPr="00A441A1">
        <w:rPr>
          <w:rFonts w:ascii="仿宋" w:eastAsia="仿宋" w:hAnsi="仿宋" w:hint="eastAsia"/>
          <w:sz w:val="28"/>
          <w:szCs w:val="28"/>
        </w:rPr>
        <w:t>，</w:t>
      </w:r>
      <w:r w:rsidRPr="00A441A1">
        <w:rPr>
          <w:rFonts w:ascii="仿宋" w:eastAsia="仿宋" w:hAnsi="仿宋" w:hint="eastAsia"/>
          <w:sz w:val="28"/>
          <w:szCs w:val="28"/>
        </w:rPr>
        <w:t>根据接待对象的身份和公务活动的内容</w:t>
      </w:r>
      <w:r w:rsidR="00561499" w:rsidRPr="00A441A1">
        <w:rPr>
          <w:rFonts w:ascii="仿宋" w:eastAsia="仿宋" w:hAnsi="仿宋" w:hint="eastAsia"/>
          <w:sz w:val="28"/>
          <w:szCs w:val="28"/>
        </w:rPr>
        <w:t>，</w:t>
      </w:r>
      <w:r w:rsidRPr="00A441A1">
        <w:rPr>
          <w:rFonts w:ascii="仿宋" w:eastAsia="仿宋" w:hAnsi="仿宋" w:hint="eastAsia"/>
          <w:sz w:val="28"/>
          <w:szCs w:val="28"/>
        </w:rPr>
        <w:t>由相应校内部门或单位组织实施。</w:t>
      </w:r>
      <w:r w:rsidR="006A5EC1" w:rsidRPr="00A441A1">
        <w:rPr>
          <w:rFonts w:ascii="仿宋" w:eastAsia="仿宋" w:hAnsi="仿宋" w:hint="eastAsia"/>
          <w:sz w:val="28"/>
          <w:szCs w:val="28"/>
        </w:rPr>
        <w:t>如需校领导参加的活动，原则上由</w:t>
      </w:r>
      <w:r w:rsidRPr="00A441A1">
        <w:rPr>
          <w:rFonts w:ascii="仿宋" w:eastAsia="仿宋" w:hAnsi="仿宋" w:hint="eastAsia"/>
          <w:sz w:val="28"/>
          <w:szCs w:val="28"/>
        </w:rPr>
        <w:t>党委办公室</w:t>
      </w:r>
      <w:r w:rsidR="002F12C3" w:rsidRPr="00A441A1">
        <w:rPr>
          <w:rFonts w:ascii="仿宋" w:eastAsia="仿宋" w:hAnsi="仿宋" w:hint="eastAsia"/>
          <w:sz w:val="28"/>
          <w:szCs w:val="28"/>
        </w:rPr>
        <w:t>或</w:t>
      </w:r>
      <w:r w:rsidRPr="00A441A1">
        <w:rPr>
          <w:rFonts w:ascii="仿宋" w:eastAsia="仿宋" w:hAnsi="仿宋" w:hint="eastAsia"/>
          <w:sz w:val="28"/>
          <w:szCs w:val="28"/>
        </w:rPr>
        <w:t>校长办公室负责协调相应校领导出席。</w:t>
      </w:r>
    </w:p>
    <w:p w:rsidR="00821DEA" w:rsidRPr="00A441A1" w:rsidRDefault="00821DEA" w:rsidP="00BE565E">
      <w:pPr>
        <w:spacing w:beforeLines="30" w:afterLines="30"/>
        <w:jc w:val="center"/>
        <w:rPr>
          <w:rFonts w:ascii="仿宋" w:eastAsia="仿宋" w:hAnsi="仿宋"/>
          <w:sz w:val="28"/>
          <w:szCs w:val="28"/>
        </w:rPr>
      </w:pPr>
    </w:p>
    <w:p w:rsidR="000C0E37" w:rsidRPr="00A441A1" w:rsidRDefault="000C0E37" w:rsidP="00BE565E">
      <w:pPr>
        <w:spacing w:beforeLines="30" w:afterLines="30"/>
        <w:jc w:val="center"/>
        <w:rPr>
          <w:rFonts w:asciiTheme="minorEastAsia" w:hAnsiTheme="minorEastAsia"/>
          <w:sz w:val="28"/>
          <w:szCs w:val="28"/>
        </w:rPr>
      </w:pPr>
      <w:r w:rsidRPr="00A441A1">
        <w:rPr>
          <w:rFonts w:asciiTheme="minorEastAsia" w:hAnsiTheme="minorEastAsia" w:hint="eastAsia"/>
          <w:sz w:val="28"/>
          <w:szCs w:val="28"/>
        </w:rPr>
        <w:lastRenderedPageBreak/>
        <w:t>第二章 接待规范</w:t>
      </w:r>
    </w:p>
    <w:p w:rsidR="000C0E37" w:rsidRPr="00A441A1" w:rsidRDefault="000C0E37" w:rsidP="007B7C55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A441A1">
        <w:rPr>
          <w:rFonts w:ascii="仿宋" w:eastAsia="仿宋" w:hAnsi="仿宋" w:hint="eastAsia"/>
          <w:sz w:val="28"/>
          <w:szCs w:val="28"/>
        </w:rPr>
        <w:t>第五条（接待范围） 国内公务接待应严格限制在出席会议、考察调研、执行任务、学习交流、检查指导等公务活动范围内，并严格遵循以下原则：</w:t>
      </w:r>
    </w:p>
    <w:p w:rsidR="000C0E37" w:rsidRPr="00A441A1" w:rsidRDefault="000C0E37" w:rsidP="007B7C55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A441A1">
        <w:rPr>
          <w:rFonts w:ascii="仿宋" w:eastAsia="仿宋" w:hAnsi="仿宋" w:hint="eastAsia"/>
          <w:sz w:val="28"/>
          <w:szCs w:val="28"/>
        </w:rPr>
        <w:t>（一）</w:t>
      </w:r>
      <w:r w:rsidR="009B21A1" w:rsidRPr="00A441A1">
        <w:rPr>
          <w:rFonts w:ascii="仿宋" w:eastAsia="仿宋" w:hAnsi="仿宋" w:hint="eastAsia"/>
          <w:sz w:val="28"/>
          <w:szCs w:val="28"/>
        </w:rPr>
        <w:t xml:space="preserve"> </w:t>
      </w:r>
      <w:r w:rsidRPr="00A441A1">
        <w:rPr>
          <w:rFonts w:ascii="仿宋" w:eastAsia="仿宋" w:hAnsi="仿宋" w:hint="eastAsia"/>
          <w:sz w:val="28"/>
          <w:szCs w:val="28"/>
        </w:rPr>
        <w:t>不属于接待范围内的活动，一律不予公务接待。</w:t>
      </w:r>
    </w:p>
    <w:p w:rsidR="000C0E37" w:rsidRPr="00A441A1" w:rsidRDefault="000C0E37" w:rsidP="007B7C55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A441A1">
        <w:rPr>
          <w:rFonts w:ascii="仿宋" w:eastAsia="仿宋" w:hAnsi="仿宋" w:hint="eastAsia"/>
          <w:sz w:val="28"/>
          <w:szCs w:val="28"/>
        </w:rPr>
        <w:t>（二）</w:t>
      </w:r>
      <w:r w:rsidR="009B21A1" w:rsidRPr="00A441A1">
        <w:rPr>
          <w:rFonts w:ascii="仿宋" w:eastAsia="仿宋" w:hAnsi="仿宋" w:hint="eastAsia"/>
          <w:sz w:val="28"/>
          <w:szCs w:val="28"/>
        </w:rPr>
        <w:t xml:space="preserve"> </w:t>
      </w:r>
      <w:r w:rsidRPr="00A441A1">
        <w:rPr>
          <w:rFonts w:ascii="仿宋" w:eastAsia="仿宋" w:hAnsi="仿宋" w:hint="eastAsia"/>
          <w:sz w:val="28"/>
          <w:szCs w:val="28"/>
        </w:rPr>
        <w:t>无公函的公务活动和来访人员，一律不予公务接待。</w:t>
      </w:r>
    </w:p>
    <w:p w:rsidR="000C0E37" w:rsidRPr="00A441A1" w:rsidRDefault="000C0E37" w:rsidP="007B7C55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A441A1">
        <w:rPr>
          <w:rFonts w:ascii="仿宋" w:eastAsia="仿宋" w:hAnsi="仿宋" w:hint="eastAsia"/>
          <w:sz w:val="28"/>
          <w:szCs w:val="28"/>
        </w:rPr>
        <w:t>（三）</w:t>
      </w:r>
      <w:r w:rsidR="009B21A1" w:rsidRPr="00A441A1">
        <w:rPr>
          <w:rFonts w:ascii="仿宋" w:eastAsia="仿宋" w:hAnsi="仿宋" w:hint="eastAsia"/>
          <w:sz w:val="28"/>
          <w:szCs w:val="28"/>
        </w:rPr>
        <w:t xml:space="preserve"> </w:t>
      </w:r>
      <w:r w:rsidRPr="00A441A1">
        <w:rPr>
          <w:rFonts w:ascii="仿宋" w:eastAsia="仿宋" w:hAnsi="仿宋" w:hint="eastAsia"/>
          <w:sz w:val="28"/>
          <w:szCs w:val="28"/>
        </w:rPr>
        <w:t>未经审批的校庆、院庆、论坛、展会、赛会等大型活动，</w:t>
      </w:r>
      <w:r w:rsidR="00581E2B" w:rsidRPr="00A441A1">
        <w:rPr>
          <w:rFonts w:ascii="仿宋" w:eastAsia="仿宋" w:hAnsi="仿宋" w:hint="eastAsia"/>
          <w:sz w:val="28"/>
          <w:szCs w:val="28"/>
        </w:rPr>
        <w:t>一律不得举办。</w:t>
      </w:r>
      <w:r w:rsidRPr="00A441A1">
        <w:rPr>
          <w:rFonts w:ascii="仿宋" w:eastAsia="仿宋" w:hAnsi="仿宋" w:hint="eastAsia"/>
          <w:sz w:val="28"/>
          <w:szCs w:val="28"/>
        </w:rPr>
        <w:t>未纳入活动方案的人员，一律不予公务接待。</w:t>
      </w:r>
    </w:p>
    <w:p w:rsidR="00350230" w:rsidRPr="00A441A1" w:rsidRDefault="000C0E37" w:rsidP="007B7C55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A441A1">
        <w:rPr>
          <w:rFonts w:ascii="仿宋" w:eastAsia="仿宋" w:hAnsi="仿宋" w:hint="eastAsia"/>
          <w:sz w:val="28"/>
          <w:szCs w:val="28"/>
        </w:rPr>
        <w:t>（四）</w:t>
      </w:r>
      <w:r w:rsidR="009B21A1" w:rsidRPr="00A441A1">
        <w:rPr>
          <w:rFonts w:ascii="仿宋" w:eastAsia="仿宋" w:hAnsi="仿宋" w:hint="eastAsia"/>
          <w:sz w:val="28"/>
          <w:szCs w:val="28"/>
        </w:rPr>
        <w:t xml:space="preserve"> </w:t>
      </w:r>
      <w:r w:rsidR="0097776D" w:rsidRPr="00A441A1">
        <w:rPr>
          <w:rFonts w:ascii="仿宋" w:eastAsia="仿宋" w:hAnsi="仿宋" w:hint="eastAsia"/>
          <w:sz w:val="28"/>
          <w:szCs w:val="28"/>
        </w:rPr>
        <w:t>接待上海市来访人员</w:t>
      </w:r>
      <w:r w:rsidRPr="00A441A1">
        <w:rPr>
          <w:rFonts w:ascii="仿宋" w:eastAsia="仿宋" w:hAnsi="仿宋" w:hint="eastAsia"/>
          <w:sz w:val="28"/>
          <w:szCs w:val="28"/>
        </w:rPr>
        <w:t>，除确有需要外，不安排住宿，一般不安排用餐。</w:t>
      </w:r>
      <w:r w:rsidR="009B21A1" w:rsidRPr="00A441A1">
        <w:rPr>
          <w:rFonts w:ascii="仿宋" w:eastAsia="仿宋" w:hAnsi="仿宋" w:hint="eastAsia"/>
          <w:sz w:val="28"/>
          <w:szCs w:val="28"/>
        </w:rPr>
        <w:t>如确有需要安排工作午餐的，标准为不超过50元/人。</w:t>
      </w:r>
    </w:p>
    <w:p w:rsidR="000C0E37" w:rsidRPr="00A441A1" w:rsidRDefault="000C0E37" w:rsidP="007B7C55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A441A1">
        <w:rPr>
          <w:rFonts w:ascii="仿宋" w:eastAsia="仿宋" w:hAnsi="仿宋" w:hint="eastAsia"/>
          <w:sz w:val="28"/>
          <w:szCs w:val="28"/>
        </w:rPr>
        <w:t>第六条（公务邀请） 学校或</w:t>
      </w:r>
      <w:r w:rsidR="00F318B5" w:rsidRPr="00A441A1">
        <w:rPr>
          <w:rFonts w:ascii="仿宋" w:eastAsia="仿宋" w:hAnsi="仿宋" w:hint="eastAsia"/>
          <w:sz w:val="28"/>
          <w:szCs w:val="28"/>
        </w:rPr>
        <w:t>二级</w:t>
      </w:r>
      <w:r w:rsidR="001D6B75" w:rsidRPr="00A441A1">
        <w:rPr>
          <w:rFonts w:ascii="仿宋" w:eastAsia="仿宋" w:hAnsi="仿宋" w:hint="eastAsia"/>
          <w:sz w:val="28"/>
          <w:szCs w:val="28"/>
        </w:rPr>
        <w:t>学院</w:t>
      </w:r>
      <w:r w:rsidRPr="00A441A1">
        <w:rPr>
          <w:rFonts w:ascii="仿宋" w:eastAsia="仿宋" w:hAnsi="仿宋" w:hint="eastAsia"/>
          <w:sz w:val="28"/>
          <w:szCs w:val="28"/>
        </w:rPr>
        <w:t>举行活动，需邀请其他单位或个人参加的，应按规定经</w:t>
      </w:r>
      <w:r w:rsidR="00A91BC7" w:rsidRPr="00A441A1">
        <w:rPr>
          <w:rFonts w:ascii="仿宋" w:eastAsia="仿宋" w:hAnsi="仿宋" w:hint="eastAsia"/>
          <w:sz w:val="28"/>
          <w:szCs w:val="28"/>
        </w:rPr>
        <w:t>分管</w:t>
      </w:r>
      <w:r w:rsidRPr="00A441A1">
        <w:rPr>
          <w:rFonts w:ascii="仿宋" w:eastAsia="仿宋" w:hAnsi="仿宋" w:hint="eastAsia"/>
          <w:sz w:val="28"/>
          <w:szCs w:val="28"/>
        </w:rPr>
        <w:t>领导同意后，向受邀方发送正式邀请函。</w:t>
      </w:r>
    </w:p>
    <w:p w:rsidR="000C0E37" w:rsidRPr="00A441A1" w:rsidRDefault="000C0E37" w:rsidP="007B7C55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A441A1">
        <w:rPr>
          <w:rFonts w:ascii="仿宋" w:eastAsia="仿宋" w:hAnsi="仿宋" w:hint="eastAsia"/>
          <w:sz w:val="28"/>
          <w:szCs w:val="28"/>
        </w:rPr>
        <w:t>第七条（迎送限制）</w:t>
      </w:r>
      <w:r w:rsidR="009B21A1" w:rsidRPr="00A441A1">
        <w:rPr>
          <w:rFonts w:ascii="仿宋" w:eastAsia="仿宋" w:hAnsi="仿宋" w:hint="eastAsia"/>
          <w:sz w:val="28"/>
          <w:szCs w:val="28"/>
        </w:rPr>
        <w:t xml:space="preserve"> </w:t>
      </w:r>
      <w:r w:rsidRPr="00A441A1">
        <w:rPr>
          <w:rFonts w:ascii="仿宋" w:eastAsia="仿宋" w:hAnsi="仿宋" w:hint="eastAsia"/>
          <w:sz w:val="28"/>
          <w:szCs w:val="28"/>
        </w:rPr>
        <w:t>国内公务接待应当简化礼仪,不得在机场、车站组织迎送活动,不得跨地区迎送,不得张贴悬挂标语横幅，不得组织师生迎送，不得铺设迎宾地毯，不得有意造势或搞夸张性宣传，严格控制陪同人数。</w:t>
      </w:r>
    </w:p>
    <w:p w:rsidR="00F035DE" w:rsidRPr="00A441A1" w:rsidRDefault="000C0E37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A441A1">
        <w:rPr>
          <w:rFonts w:ascii="仿宋" w:eastAsia="仿宋" w:hAnsi="仿宋" w:hint="eastAsia"/>
          <w:sz w:val="28"/>
          <w:szCs w:val="28"/>
        </w:rPr>
        <w:t>第八条（住宿安排） 接待住宿要严格执行差旅、会议管理的有关规定。不得超标准安排接待住房，不得额外配发洗漱用品，不得在房间内摆放花篮和果篮。</w:t>
      </w:r>
      <w:r w:rsidR="00F035DE" w:rsidRPr="00A441A1">
        <w:rPr>
          <w:rFonts w:ascii="仿宋" w:eastAsia="仿宋" w:hAnsi="仿宋" w:hint="eastAsia"/>
          <w:sz w:val="28"/>
          <w:szCs w:val="28"/>
        </w:rPr>
        <w:t>除必要工作人员外，学校陪同及工作人员一律不安排住宿。</w:t>
      </w:r>
      <w:r w:rsidR="00581E2B" w:rsidRPr="00A441A1">
        <w:rPr>
          <w:rFonts w:ascii="仿宋" w:eastAsia="仿宋" w:hAnsi="仿宋" w:hint="eastAsia"/>
          <w:sz w:val="28"/>
          <w:szCs w:val="28"/>
        </w:rPr>
        <w:t>出差</w:t>
      </w:r>
      <w:r w:rsidR="00350230" w:rsidRPr="00A441A1">
        <w:rPr>
          <w:rFonts w:ascii="仿宋" w:eastAsia="仿宋" w:hAnsi="仿宋" w:hint="eastAsia"/>
          <w:sz w:val="28"/>
          <w:szCs w:val="28"/>
        </w:rPr>
        <w:t>人员住宿费应回本单位凭据报销。</w:t>
      </w:r>
    </w:p>
    <w:p w:rsidR="000A2333" w:rsidRPr="00A441A1" w:rsidRDefault="006A5EC1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A441A1">
        <w:rPr>
          <w:rFonts w:ascii="仿宋" w:eastAsia="仿宋" w:hAnsi="仿宋"/>
          <w:sz w:val="28"/>
          <w:szCs w:val="28"/>
        </w:rPr>
        <w:t>应邀来校参加相关活动的接待对象</w:t>
      </w:r>
      <w:r w:rsidRPr="00A441A1">
        <w:rPr>
          <w:rFonts w:ascii="仿宋" w:eastAsia="仿宋" w:hAnsi="仿宋" w:hint="eastAsia"/>
          <w:sz w:val="28"/>
          <w:szCs w:val="28"/>
        </w:rPr>
        <w:t>，</w:t>
      </w:r>
      <w:r w:rsidRPr="00A441A1">
        <w:rPr>
          <w:rFonts w:ascii="仿宋" w:eastAsia="仿宋" w:hAnsi="仿宋"/>
          <w:sz w:val="28"/>
          <w:szCs w:val="28"/>
        </w:rPr>
        <w:t>费用可由邀请</w:t>
      </w:r>
      <w:r w:rsidR="00922750" w:rsidRPr="00A441A1">
        <w:rPr>
          <w:rFonts w:ascii="仿宋" w:eastAsia="仿宋" w:hAnsi="仿宋"/>
          <w:sz w:val="28"/>
          <w:szCs w:val="28"/>
        </w:rPr>
        <w:t>单位</w:t>
      </w:r>
      <w:r w:rsidRPr="00A441A1">
        <w:rPr>
          <w:rFonts w:ascii="仿宋" w:eastAsia="仿宋" w:hAnsi="仿宋"/>
          <w:sz w:val="28"/>
          <w:szCs w:val="28"/>
        </w:rPr>
        <w:t>按规定结</w:t>
      </w:r>
      <w:r w:rsidRPr="00A441A1">
        <w:rPr>
          <w:rFonts w:ascii="仿宋" w:eastAsia="仿宋" w:hAnsi="仿宋"/>
          <w:sz w:val="28"/>
          <w:szCs w:val="28"/>
        </w:rPr>
        <w:lastRenderedPageBreak/>
        <w:t>算</w:t>
      </w:r>
      <w:r w:rsidRPr="00A441A1">
        <w:rPr>
          <w:rFonts w:ascii="仿宋" w:eastAsia="仿宋" w:hAnsi="仿宋" w:hint="eastAsia"/>
          <w:sz w:val="28"/>
          <w:szCs w:val="28"/>
        </w:rPr>
        <w:t>。</w:t>
      </w:r>
    </w:p>
    <w:p w:rsidR="00561499" w:rsidRPr="00A441A1" w:rsidRDefault="000C0E37" w:rsidP="007B7C55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A441A1">
        <w:rPr>
          <w:rFonts w:ascii="仿宋" w:eastAsia="仿宋" w:hAnsi="仿宋" w:hint="eastAsia"/>
          <w:sz w:val="28"/>
          <w:szCs w:val="28"/>
        </w:rPr>
        <w:t>第九条（用餐安排）</w:t>
      </w:r>
      <w:r w:rsidR="009B21A1" w:rsidRPr="00A441A1">
        <w:rPr>
          <w:rFonts w:ascii="仿宋" w:eastAsia="仿宋" w:hAnsi="仿宋" w:hint="eastAsia"/>
          <w:sz w:val="28"/>
          <w:szCs w:val="28"/>
        </w:rPr>
        <w:t xml:space="preserve"> </w:t>
      </w:r>
      <w:r w:rsidR="001D6B75" w:rsidRPr="00A441A1">
        <w:rPr>
          <w:rFonts w:ascii="仿宋" w:eastAsia="仿宋" w:hAnsi="仿宋" w:hint="eastAsia"/>
          <w:sz w:val="28"/>
          <w:szCs w:val="28"/>
        </w:rPr>
        <w:t>接待对象一般按规定自行用餐，如确需由</w:t>
      </w:r>
      <w:r w:rsidR="00AC560A" w:rsidRPr="00A441A1">
        <w:rPr>
          <w:rFonts w:ascii="仿宋" w:eastAsia="仿宋" w:hAnsi="仿宋" w:hint="eastAsia"/>
          <w:sz w:val="28"/>
          <w:szCs w:val="28"/>
        </w:rPr>
        <w:t>我校</w:t>
      </w:r>
      <w:r w:rsidR="001D6B75" w:rsidRPr="00A441A1">
        <w:rPr>
          <w:rFonts w:ascii="仿宋" w:eastAsia="仿宋" w:hAnsi="仿宋" w:hint="eastAsia"/>
          <w:sz w:val="28"/>
          <w:szCs w:val="28"/>
        </w:rPr>
        <w:t>安排用餐，</w:t>
      </w:r>
      <w:r w:rsidR="00561499" w:rsidRPr="00A441A1">
        <w:rPr>
          <w:rFonts w:ascii="仿宋" w:eastAsia="仿宋" w:hAnsi="仿宋" w:hint="eastAsia"/>
          <w:sz w:val="28"/>
          <w:szCs w:val="28"/>
        </w:rPr>
        <w:t>根据《上海市党政机关国内公务接待管理办法实施细则》（2014年</w:t>
      </w:r>
      <w:r w:rsidR="0097776D" w:rsidRPr="00A441A1">
        <w:rPr>
          <w:rFonts w:ascii="仿宋" w:eastAsia="仿宋" w:hAnsi="仿宋" w:hint="eastAsia"/>
          <w:sz w:val="28"/>
          <w:szCs w:val="28"/>
        </w:rPr>
        <w:t>11月</w:t>
      </w:r>
      <w:r w:rsidR="00561499" w:rsidRPr="00A441A1">
        <w:rPr>
          <w:rFonts w:ascii="仿宋" w:eastAsia="仿宋" w:hAnsi="仿宋" w:hint="eastAsia"/>
          <w:sz w:val="28"/>
          <w:szCs w:val="28"/>
        </w:rPr>
        <w:t>颁布）</w:t>
      </w:r>
      <w:r w:rsidR="009B21A1" w:rsidRPr="00A441A1">
        <w:rPr>
          <w:rFonts w:ascii="仿宋" w:eastAsia="仿宋" w:hAnsi="仿宋" w:hint="eastAsia"/>
          <w:sz w:val="28"/>
          <w:szCs w:val="28"/>
        </w:rPr>
        <w:t>，结合</w:t>
      </w:r>
      <w:r w:rsidR="00821DEA" w:rsidRPr="00A441A1">
        <w:rPr>
          <w:rFonts w:ascii="仿宋" w:eastAsia="仿宋" w:hAnsi="仿宋" w:hint="eastAsia"/>
          <w:sz w:val="28"/>
          <w:szCs w:val="28"/>
        </w:rPr>
        <w:t>我校实际，</w:t>
      </w:r>
      <w:r w:rsidR="00561499" w:rsidRPr="00A441A1">
        <w:rPr>
          <w:rFonts w:ascii="仿宋" w:eastAsia="仿宋" w:hAnsi="仿宋" w:hint="eastAsia"/>
          <w:sz w:val="28"/>
          <w:szCs w:val="28"/>
        </w:rPr>
        <w:t>公务接待用餐标准具体为：</w:t>
      </w:r>
    </w:p>
    <w:p w:rsidR="00561499" w:rsidRPr="00A441A1" w:rsidRDefault="00561499" w:rsidP="00710A88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A441A1">
        <w:rPr>
          <w:rFonts w:ascii="仿宋" w:eastAsia="仿宋" w:hAnsi="仿宋" w:hint="eastAsia"/>
          <w:sz w:val="28"/>
          <w:szCs w:val="28"/>
        </w:rPr>
        <w:t>（一）</w:t>
      </w:r>
      <w:r w:rsidR="00F9781C" w:rsidRPr="00A441A1">
        <w:rPr>
          <w:rFonts w:ascii="仿宋" w:eastAsia="仿宋" w:hAnsi="仿宋" w:hint="eastAsia"/>
          <w:sz w:val="28"/>
          <w:szCs w:val="28"/>
        </w:rPr>
        <w:t xml:space="preserve"> 日常用餐标准为</w:t>
      </w:r>
      <w:r w:rsidR="00127571" w:rsidRPr="00A441A1">
        <w:rPr>
          <w:rFonts w:ascii="仿宋" w:eastAsia="仿宋" w:hAnsi="仿宋" w:hint="eastAsia"/>
          <w:sz w:val="28"/>
          <w:szCs w:val="28"/>
        </w:rPr>
        <w:t>不超过</w:t>
      </w:r>
      <w:r w:rsidR="00F9781C" w:rsidRPr="00A441A1">
        <w:rPr>
          <w:rFonts w:ascii="仿宋" w:eastAsia="仿宋" w:hAnsi="仿宋" w:hint="eastAsia"/>
          <w:sz w:val="28"/>
          <w:szCs w:val="28"/>
        </w:rPr>
        <w:t>100元/</w:t>
      </w:r>
      <w:r w:rsidR="0097776D" w:rsidRPr="00A441A1">
        <w:rPr>
          <w:rFonts w:ascii="仿宋" w:eastAsia="仿宋" w:hAnsi="仿宋" w:hint="eastAsia"/>
          <w:sz w:val="28"/>
          <w:szCs w:val="28"/>
        </w:rPr>
        <w:t>人</w:t>
      </w:r>
      <w:r w:rsidR="00581E2B" w:rsidRPr="00A441A1">
        <w:rPr>
          <w:rFonts w:ascii="仿宋" w:eastAsia="仿宋" w:hAnsi="仿宋" w:hint="eastAsia"/>
          <w:sz w:val="28"/>
          <w:szCs w:val="28"/>
        </w:rPr>
        <w:t>·</w:t>
      </w:r>
      <w:r w:rsidR="005F0497" w:rsidRPr="00A441A1">
        <w:rPr>
          <w:rFonts w:ascii="仿宋" w:eastAsia="仿宋" w:hAnsi="仿宋" w:hint="eastAsia"/>
          <w:sz w:val="28"/>
          <w:szCs w:val="28"/>
        </w:rPr>
        <w:t>天</w:t>
      </w:r>
      <w:r w:rsidR="009B21A1" w:rsidRPr="00A441A1">
        <w:rPr>
          <w:rFonts w:ascii="仿宋" w:eastAsia="仿宋" w:hAnsi="仿宋" w:hint="eastAsia"/>
          <w:sz w:val="28"/>
          <w:szCs w:val="28"/>
        </w:rPr>
        <w:t>。</w:t>
      </w:r>
    </w:p>
    <w:p w:rsidR="00710A88" w:rsidRPr="00A441A1" w:rsidRDefault="00561499" w:rsidP="006A5EC1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A441A1">
        <w:rPr>
          <w:rFonts w:ascii="仿宋" w:eastAsia="仿宋" w:hAnsi="仿宋" w:hint="eastAsia"/>
          <w:sz w:val="28"/>
          <w:szCs w:val="28"/>
        </w:rPr>
        <w:t>（二）</w:t>
      </w:r>
      <w:r w:rsidR="009B21A1" w:rsidRPr="00A441A1">
        <w:rPr>
          <w:rFonts w:ascii="仿宋" w:eastAsia="仿宋" w:hAnsi="仿宋" w:hint="eastAsia"/>
          <w:sz w:val="28"/>
          <w:szCs w:val="28"/>
        </w:rPr>
        <w:t xml:space="preserve"> </w:t>
      </w:r>
      <w:r w:rsidRPr="00A441A1">
        <w:rPr>
          <w:rFonts w:ascii="仿宋" w:eastAsia="仿宋" w:hAnsi="仿宋" w:hint="eastAsia"/>
          <w:sz w:val="28"/>
          <w:szCs w:val="28"/>
        </w:rPr>
        <w:t>确因需要，可安排一次接待用餐，</w:t>
      </w:r>
      <w:r w:rsidR="00F9781C" w:rsidRPr="00A441A1">
        <w:rPr>
          <w:rFonts w:ascii="仿宋" w:eastAsia="仿宋" w:hAnsi="仿宋" w:hint="eastAsia"/>
          <w:sz w:val="28"/>
          <w:szCs w:val="28"/>
        </w:rPr>
        <w:t>用餐标准为</w:t>
      </w:r>
      <w:r w:rsidR="00127571" w:rsidRPr="00A441A1">
        <w:rPr>
          <w:rFonts w:ascii="仿宋" w:eastAsia="仿宋" w:hAnsi="仿宋" w:hint="eastAsia"/>
          <w:sz w:val="28"/>
          <w:szCs w:val="28"/>
        </w:rPr>
        <w:t>不超过</w:t>
      </w:r>
      <w:r w:rsidR="00F9781C" w:rsidRPr="00A441A1">
        <w:rPr>
          <w:rFonts w:ascii="仿宋" w:eastAsia="仿宋" w:hAnsi="仿宋" w:hint="eastAsia"/>
          <w:sz w:val="28"/>
          <w:szCs w:val="28"/>
        </w:rPr>
        <w:t>150元/人</w:t>
      </w:r>
      <w:r w:rsidRPr="00A441A1">
        <w:rPr>
          <w:rFonts w:ascii="仿宋" w:eastAsia="仿宋" w:hAnsi="仿宋" w:hint="eastAsia"/>
          <w:sz w:val="28"/>
          <w:szCs w:val="28"/>
        </w:rPr>
        <w:t>。</w:t>
      </w:r>
    </w:p>
    <w:p w:rsidR="000C0E37" w:rsidRPr="00A441A1" w:rsidRDefault="00F9781C" w:rsidP="007B7C55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A441A1">
        <w:rPr>
          <w:rFonts w:ascii="仿宋" w:eastAsia="仿宋" w:hAnsi="仿宋" w:hint="eastAsia"/>
          <w:sz w:val="28"/>
          <w:szCs w:val="28"/>
        </w:rPr>
        <w:t>（三） 接待对象在10人以内的，陪餐人数不得超过3人；接待对象超过10人的，陪餐人数不得超过接待人数的三分之一。</w:t>
      </w:r>
    </w:p>
    <w:p w:rsidR="00F035DE" w:rsidRPr="00A441A1" w:rsidRDefault="000C0E37" w:rsidP="009B21A1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A441A1">
        <w:rPr>
          <w:rFonts w:ascii="仿宋" w:eastAsia="仿宋" w:hAnsi="仿宋" w:hint="eastAsia"/>
          <w:sz w:val="28"/>
          <w:szCs w:val="28"/>
        </w:rPr>
        <w:t>（</w:t>
      </w:r>
      <w:r w:rsidR="00F9781C" w:rsidRPr="00A441A1">
        <w:rPr>
          <w:rFonts w:ascii="仿宋" w:eastAsia="仿宋" w:hAnsi="仿宋" w:hint="eastAsia"/>
          <w:sz w:val="28"/>
          <w:szCs w:val="28"/>
        </w:rPr>
        <w:t>四</w:t>
      </w:r>
      <w:r w:rsidRPr="00A441A1">
        <w:rPr>
          <w:rFonts w:ascii="仿宋" w:eastAsia="仿宋" w:hAnsi="仿宋" w:hint="eastAsia"/>
          <w:sz w:val="28"/>
          <w:szCs w:val="28"/>
        </w:rPr>
        <w:t>）</w:t>
      </w:r>
      <w:r w:rsidR="00F9781C" w:rsidRPr="00A441A1">
        <w:rPr>
          <w:rFonts w:ascii="仿宋" w:eastAsia="仿宋" w:hAnsi="仿宋" w:hint="eastAsia"/>
          <w:sz w:val="28"/>
          <w:szCs w:val="28"/>
        </w:rPr>
        <w:t xml:space="preserve"> 安排工作餐时，随行工作人员可以安排客饭，标准为不超过50元/</w:t>
      </w:r>
      <w:r w:rsidR="009B21A1" w:rsidRPr="00A441A1">
        <w:rPr>
          <w:rFonts w:ascii="仿宋" w:eastAsia="仿宋" w:hAnsi="仿宋" w:hint="eastAsia"/>
          <w:sz w:val="28"/>
          <w:szCs w:val="28"/>
        </w:rPr>
        <w:t>人。</w:t>
      </w:r>
    </w:p>
    <w:p w:rsidR="00F9781C" w:rsidRPr="00A441A1" w:rsidRDefault="00F9781C" w:rsidP="009B21A1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A441A1">
        <w:rPr>
          <w:rFonts w:ascii="仿宋" w:eastAsia="仿宋" w:hAnsi="仿宋" w:hint="eastAsia"/>
          <w:sz w:val="28"/>
          <w:szCs w:val="28"/>
        </w:rPr>
        <w:t>应严格控制工作人员人数，无关人员不予安排。</w:t>
      </w:r>
    </w:p>
    <w:p w:rsidR="000C0E37" w:rsidRPr="00A441A1" w:rsidRDefault="00F9781C" w:rsidP="007B7C55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A441A1">
        <w:rPr>
          <w:rFonts w:ascii="仿宋" w:eastAsia="仿宋" w:hAnsi="仿宋" w:hint="eastAsia"/>
          <w:sz w:val="28"/>
          <w:szCs w:val="28"/>
        </w:rPr>
        <w:t>（五）</w:t>
      </w:r>
      <w:r w:rsidR="009B21A1" w:rsidRPr="00A441A1">
        <w:rPr>
          <w:rFonts w:ascii="仿宋" w:eastAsia="仿宋" w:hAnsi="仿宋" w:hint="eastAsia"/>
          <w:sz w:val="28"/>
          <w:szCs w:val="28"/>
        </w:rPr>
        <w:t xml:space="preserve"> </w:t>
      </w:r>
      <w:r w:rsidR="000C0E37" w:rsidRPr="00A441A1">
        <w:rPr>
          <w:rFonts w:ascii="仿宋" w:eastAsia="仿宋" w:hAnsi="仿宋" w:hint="eastAsia"/>
          <w:sz w:val="28"/>
          <w:szCs w:val="28"/>
        </w:rPr>
        <w:t>工作餐应当供应家常菜，不得提供鱼翅、燕窝等高档菜肴和用野生保护动物制作的菜肴，不得提供香烟和高档酒水。</w:t>
      </w:r>
    </w:p>
    <w:p w:rsidR="000C0E37" w:rsidRPr="00A441A1" w:rsidRDefault="000C0E37" w:rsidP="007B7C55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A441A1">
        <w:rPr>
          <w:rFonts w:ascii="仿宋" w:eastAsia="仿宋" w:hAnsi="仿宋" w:hint="eastAsia"/>
          <w:sz w:val="28"/>
          <w:szCs w:val="28"/>
        </w:rPr>
        <w:t>（</w:t>
      </w:r>
      <w:r w:rsidR="00F9781C" w:rsidRPr="00A441A1">
        <w:rPr>
          <w:rFonts w:ascii="仿宋" w:eastAsia="仿宋" w:hAnsi="仿宋" w:hint="eastAsia"/>
          <w:sz w:val="28"/>
          <w:szCs w:val="28"/>
        </w:rPr>
        <w:t>六</w:t>
      </w:r>
      <w:r w:rsidRPr="00A441A1">
        <w:rPr>
          <w:rFonts w:ascii="仿宋" w:eastAsia="仿宋" w:hAnsi="仿宋" w:hint="eastAsia"/>
          <w:sz w:val="28"/>
          <w:szCs w:val="28"/>
        </w:rPr>
        <w:t>）</w:t>
      </w:r>
      <w:r w:rsidR="009B21A1" w:rsidRPr="00A441A1">
        <w:rPr>
          <w:rFonts w:ascii="仿宋" w:eastAsia="仿宋" w:hAnsi="仿宋" w:hint="eastAsia"/>
          <w:sz w:val="28"/>
          <w:szCs w:val="28"/>
        </w:rPr>
        <w:t xml:space="preserve"> </w:t>
      </w:r>
      <w:r w:rsidRPr="00A441A1">
        <w:rPr>
          <w:rFonts w:ascii="仿宋" w:eastAsia="仿宋" w:hAnsi="仿宋" w:hint="eastAsia"/>
          <w:sz w:val="28"/>
          <w:szCs w:val="28"/>
        </w:rPr>
        <w:t>工作餐原则上在接待对象的住宿场所和校内</w:t>
      </w:r>
      <w:r w:rsidR="0097776D" w:rsidRPr="00A441A1">
        <w:rPr>
          <w:rFonts w:ascii="仿宋" w:eastAsia="仿宋" w:hAnsi="仿宋" w:hint="eastAsia"/>
          <w:sz w:val="28"/>
          <w:szCs w:val="28"/>
        </w:rPr>
        <w:t>接待场所</w:t>
      </w:r>
      <w:r w:rsidRPr="00A441A1">
        <w:rPr>
          <w:rFonts w:ascii="仿宋" w:eastAsia="仿宋" w:hAnsi="仿宋" w:hint="eastAsia"/>
          <w:sz w:val="28"/>
          <w:szCs w:val="28"/>
        </w:rPr>
        <w:t>安排。需要在校外安排的，应简朴节约，不得使用私人会所、高消费餐饮场所。</w:t>
      </w:r>
    </w:p>
    <w:p w:rsidR="000C0E37" w:rsidRPr="00A441A1" w:rsidRDefault="000C0E37" w:rsidP="007B7C55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A441A1">
        <w:rPr>
          <w:rFonts w:ascii="仿宋" w:eastAsia="仿宋" w:hAnsi="仿宋" w:hint="eastAsia"/>
          <w:sz w:val="28"/>
          <w:szCs w:val="28"/>
        </w:rPr>
        <w:t>第十条（出行安排） 国内公务接待的出行活动应当安排集中乘车，合理使用车型，严格控制随行车辆，校内出行活动尽量步行。</w:t>
      </w:r>
    </w:p>
    <w:p w:rsidR="000C0E37" w:rsidRPr="00A441A1" w:rsidRDefault="000C0E37" w:rsidP="00BE565E">
      <w:pPr>
        <w:spacing w:beforeLines="30" w:afterLines="30"/>
        <w:jc w:val="center"/>
        <w:rPr>
          <w:rFonts w:ascii="仿宋" w:eastAsia="仿宋" w:hAnsi="仿宋"/>
          <w:sz w:val="28"/>
          <w:szCs w:val="28"/>
        </w:rPr>
      </w:pPr>
      <w:r w:rsidRPr="00A441A1">
        <w:rPr>
          <w:rFonts w:ascii="仿宋" w:eastAsia="仿宋" w:hAnsi="仿宋" w:hint="eastAsia"/>
          <w:sz w:val="28"/>
          <w:szCs w:val="28"/>
        </w:rPr>
        <w:t>第三章 经费管理</w:t>
      </w:r>
    </w:p>
    <w:p w:rsidR="000C0E37" w:rsidRPr="00A441A1" w:rsidRDefault="000C0E37" w:rsidP="007B7C55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A441A1">
        <w:rPr>
          <w:rFonts w:ascii="仿宋" w:eastAsia="仿宋" w:hAnsi="仿宋" w:hint="eastAsia"/>
          <w:sz w:val="28"/>
          <w:szCs w:val="28"/>
        </w:rPr>
        <w:t>第十一条（清单制度） 国内公务接待实行清单制度，公务活动结束</w:t>
      </w:r>
      <w:r w:rsidR="00127571" w:rsidRPr="00A441A1">
        <w:rPr>
          <w:rFonts w:ascii="仿宋" w:eastAsia="仿宋" w:hAnsi="仿宋" w:hint="eastAsia"/>
          <w:sz w:val="28"/>
          <w:szCs w:val="28"/>
        </w:rPr>
        <w:t>前</w:t>
      </w:r>
      <w:r w:rsidRPr="00A441A1">
        <w:rPr>
          <w:rFonts w:ascii="仿宋" w:eastAsia="仿宋" w:hAnsi="仿宋" w:hint="eastAsia"/>
          <w:sz w:val="28"/>
          <w:szCs w:val="28"/>
        </w:rPr>
        <w:t>后，接待单位应如实填写</w:t>
      </w:r>
      <w:r w:rsidR="006D2043" w:rsidRPr="00A441A1">
        <w:rPr>
          <w:rFonts w:ascii="仿宋" w:eastAsia="仿宋" w:hAnsi="仿宋" w:hint="eastAsia"/>
          <w:sz w:val="28"/>
          <w:szCs w:val="28"/>
        </w:rPr>
        <w:t>《上海电力学院公务接待审批表》、《上</w:t>
      </w:r>
      <w:r w:rsidR="006D2043" w:rsidRPr="00A441A1">
        <w:rPr>
          <w:rFonts w:ascii="仿宋" w:eastAsia="仿宋" w:hAnsi="仿宋" w:hint="eastAsia"/>
          <w:sz w:val="28"/>
          <w:szCs w:val="28"/>
        </w:rPr>
        <w:lastRenderedPageBreak/>
        <w:t>海电力学院公务接待清单》</w:t>
      </w:r>
      <w:r w:rsidRPr="00A441A1">
        <w:rPr>
          <w:rFonts w:ascii="仿宋" w:eastAsia="仿宋" w:hAnsi="仿宋" w:hint="eastAsia"/>
          <w:sz w:val="28"/>
          <w:szCs w:val="28"/>
        </w:rPr>
        <w:t>（见附件），按“谁主办谁负责”的原则，由相关负责人</w:t>
      </w:r>
      <w:r w:rsidR="006D2043" w:rsidRPr="00A441A1">
        <w:rPr>
          <w:rFonts w:ascii="仿宋" w:eastAsia="仿宋" w:hAnsi="仿宋" w:hint="eastAsia"/>
          <w:sz w:val="28"/>
          <w:szCs w:val="28"/>
        </w:rPr>
        <w:t>及分管领导</w:t>
      </w:r>
      <w:r w:rsidRPr="00A441A1">
        <w:rPr>
          <w:rFonts w:ascii="仿宋" w:eastAsia="仿宋" w:hAnsi="仿宋" w:hint="eastAsia"/>
          <w:sz w:val="28"/>
          <w:szCs w:val="28"/>
        </w:rPr>
        <w:t>审签。</w:t>
      </w:r>
    </w:p>
    <w:p w:rsidR="000C0E37" w:rsidRPr="00A441A1" w:rsidRDefault="000C0E37" w:rsidP="00A67AEA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A441A1">
        <w:rPr>
          <w:rFonts w:ascii="仿宋" w:eastAsia="仿宋" w:hAnsi="仿宋" w:hint="eastAsia"/>
          <w:sz w:val="28"/>
          <w:szCs w:val="28"/>
        </w:rPr>
        <w:t>第十二条（预算管理） 加强对国内公务接待经费的预算管理，合理限定接待费预算总额，公务接待费用应全部纳入预算管理，单独列示。校级机关</w:t>
      </w:r>
      <w:r w:rsidR="00581E2B" w:rsidRPr="00A441A1">
        <w:rPr>
          <w:rFonts w:ascii="仿宋" w:eastAsia="仿宋" w:hAnsi="仿宋" w:hint="eastAsia"/>
          <w:sz w:val="28"/>
          <w:szCs w:val="28"/>
        </w:rPr>
        <w:t>职能部门</w:t>
      </w:r>
      <w:r w:rsidRPr="00A441A1">
        <w:rPr>
          <w:rFonts w:ascii="仿宋" w:eastAsia="仿宋" w:hAnsi="仿宋" w:hint="eastAsia"/>
          <w:sz w:val="28"/>
          <w:szCs w:val="28"/>
        </w:rPr>
        <w:t>的公务接待费，由</w:t>
      </w:r>
      <w:r w:rsidR="002F12C3" w:rsidRPr="00A441A1">
        <w:rPr>
          <w:rFonts w:ascii="仿宋" w:eastAsia="仿宋" w:hAnsi="仿宋" w:hint="eastAsia"/>
          <w:sz w:val="28"/>
          <w:szCs w:val="28"/>
        </w:rPr>
        <w:t>党委办公室或校长办公室</w:t>
      </w:r>
      <w:r w:rsidR="0097776D" w:rsidRPr="00A441A1">
        <w:rPr>
          <w:rFonts w:ascii="仿宋" w:eastAsia="仿宋" w:hAnsi="仿宋" w:hint="eastAsia"/>
          <w:sz w:val="28"/>
          <w:szCs w:val="28"/>
        </w:rPr>
        <w:t>集中管理与支配；</w:t>
      </w:r>
      <w:r w:rsidR="001D6B75" w:rsidRPr="00A441A1">
        <w:rPr>
          <w:rFonts w:ascii="仿宋" w:eastAsia="仿宋" w:hAnsi="仿宋" w:hint="eastAsia"/>
          <w:sz w:val="28"/>
          <w:szCs w:val="28"/>
        </w:rPr>
        <w:t>二级学院</w:t>
      </w:r>
      <w:r w:rsidR="00A67AEA" w:rsidRPr="00A441A1">
        <w:rPr>
          <w:rFonts w:ascii="仿宋" w:eastAsia="仿宋" w:hAnsi="仿宋" w:hint="eastAsia"/>
          <w:sz w:val="28"/>
          <w:szCs w:val="28"/>
        </w:rPr>
        <w:t>及</w:t>
      </w:r>
      <w:r w:rsidR="00581E2B" w:rsidRPr="00A441A1">
        <w:rPr>
          <w:rFonts w:ascii="仿宋" w:eastAsia="仿宋" w:hAnsi="仿宋" w:hint="eastAsia"/>
          <w:sz w:val="28"/>
          <w:szCs w:val="28"/>
        </w:rPr>
        <w:t>校内</w:t>
      </w:r>
      <w:r w:rsidR="0013648D" w:rsidRPr="00A441A1">
        <w:rPr>
          <w:rFonts w:ascii="仿宋" w:eastAsia="仿宋" w:hAnsi="仿宋" w:hint="eastAsia"/>
          <w:sz w:val="28"/>
          <w:szCs w:val="28"/>
        </w:rPr>
        <w:t>其他</w:t>
      </w:r>
      <w:r w:rsidR="00581E2B" w:rsidRPr="00A441A1">
        <w:rPr>
          <w:rFonts w:ascii="仿宋" w:eastAsia="仿宋" w:hAnsi="仿宋" w:hint="eastAsia"/>
          <w:sz w:val="28"/>
          <w:szCs w:val="28"/>
        </w:rPr>
        <w:t>二级单位</w:t>
      </w:r>
      <w:r w:rsidR="00B1054A" w:rsidRPr="00A441A1">
        <w:rPr>
          <w:rFonts w:ascii="仿宋" w:eastAsia="仿宋" w:hAnsi="仿宋" w:hint="eastAsia"/>
          <w:sz w:val="28"/>
          <w:szCs w:val="28"/>
        </w:rPr>
        <w:t>在</w:t>
      </w:r>
      <w:r w:rsidRPr="00A441A1">
        <w:rPr>
          <w:rFonts w:ascii="仿宋" w:eastAsia="仿宋" w:hAnsi="仿宋" w:hint="eastAsia"/>
          <w:sz w:val="28"/>
          <w:szCs w:val="28"/>
        </w:rPr>
        <w:t>学校预算</w:t>
      </w:r>
      <w:r w:rsidR="00B1054A" w:rsidRPr="00A441A1">
        <w:rPr>
          <w:rFonts w:ascii="仿宋" w:eastAsia="仿宋" w:hAnsi="仿宋" w:hint="eastAsia"/>
          <w:sz w:val="28"/>
          <w:szCs w:val="28"/>
        </w:rPr>
        <w:t>划拨的范围内</w:t>
      </w:r>
      <w:r w:rsidR="00234156" w:rsidRPr="00A441A1">
        <w:rPr>
          <w:rFonts w:ascii="仿宋" w:eastAsia="仿宋" w:hAnsi="仿宋" w:hint="eastAsia"/>
          <w:sz w:val="28"/>
          <w:szCs w:val="28"/>
        </w:rPr>
        <w:t>自行安排</w:t>
      </w:r>
      <w:r w:rsidR="00615A5C" w:rsidRPr="00A441A1">
        <w:rPr>
          <w:rFonts w:ascii="仿宋" w:eastAsia="仿宋" w:hAnsi="仿宋" w:hint="eastAsia"/>
          <w:sz w:val="28"/>
          <w:szCs w:val="28"/>
        </w:rPr>
        <w:t>。</w:t>
      </w:r>
      <w:r w:rsidR="00B1054A" w:rsidRPr="00A441A1">
        <w:rPr>
          <w:rFonts w:ascii="仿宋" w:eastAsia="仿宋" w:hAnsi="仿宋" w:hint="eastAsia"/>
          <w:sz w:val="28"/>
          <w:szCs w:val="28"/>
        </w:rPr>
        <w:t>财政资金安排的</w:t>
      </w:r>
      <w:r w:rsidR="00A67AEA" w:rsidRPr="00A441A1">
        <w:rPr>
          <w:rFonts w:ascii="仿宋" w:eastAsia="仿宋" w:hAnsi="仿宋" w:hint="eastAsia"/>
          <w:sz w:val="28"/>
          <w:szCs w:val="28"/>
        </w:rPr>
        <w:t>其他</w:t>
      </w:r>
      <w:r w:rsidR="00B1054A" w:rsidRPr="00A441A1">
        <w:rPr>
          <w:rFonts w:ascii="仿宋" w:eastAsia="仿宋" w:hAnsi="仿宋" w:hint="eastAsia"/>
          <w:sz w:val="28"/>
          <w:szCs w:val="28"/>
        </w:rPr>
        <w:t>运行经费</w:t>
      </w:r>
      <w:r w:rsidR="00D16DDA" w:rsidRPr="00A441A1">
        <w:rPr>
          <w:rFonts w:ascii="仿宋" w:eastAsia="仿宋" w:hAnsi="仿宋" w:hint="eastAsia"/>
          <w:sz w:val="28"/>
          <w:szCs w:val="28"/>
        </w:rPr>
        <w:t>和</w:t>
      </w:r>
      <w:r w:rsidRPr="00A441A1">
        <w:rPr>
          <w:rFonts w:ascii="仿宋" w:eastAsia="仿宋" w:hAnsi="仿宋" w:hint="eastAsia"/>
          <w:sz w:val="28"/>
          <w:szCs w:val="28"/>
        </w:rPr>
        <w:t>各类教学、科研等专项经费不得用于支付公务接待费。</w:t>
      </w:r>
    </w:p>
    <w:p w:rsidR="000C0E37" w:rsidRPr="00A441A1" w:rsidRDefault="000C0E37" w:rsidP="00DF2BE0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A441A1">
        <w:rPr>
          <w:rFonts w:ascii="仿宋" w:eastAsia="仿宋" w:hAnsi="仿宋" w:hint="eastAsia"/>
          <w:sz w:val="28"/>
          <w:szCs w:val="28"/>
        </w:rPr>
        <w:t xml:space="preserve">第十三条（费用报销） </w:t>
      </w:r>
      <w:r w:rsidR="00B1054A" w:rsidRPr="00A441A1">
        <w:rPr>
          <w:rFonts w:ascii="仿宋" w:eastAsia="仿宋" w:hAnsi="仿宋" w:hint="eastAsia"/>
          <w:sz w:val="28"/>
          <w:szCs w:val="28"/>
        </w:rPr>
        <w:t>接待费报销实行一事一报，</w:t>
      </w:r>
      <w:r w:rsidRPr="00A441A1">
        <w:rPr>
          <w:rFonts w:ascii="仿宋" w:eastAsia="仿宋" w:hAnsi="仿宋" w:hint="eastAsia"/>
          <w:sz w:val="28"/>
          <w:szCs w:val="28"/>
        </w:rPr>
        <w:t>报销凭证应当包括财务票据、派出单位公函或接待单位邀请函、</w:t>
      </w:r>
      <w:r w:rsidR="00B1054A" w:rsidRPr="00A441A1">
        <w:rPr>
          <w:rFonts w:ascii="仿宋" w:eastAsia="仿宋" w:hAnsi="仿宋" w:hint="eastAsia"/>
          <w:sz w:val="28"/>
          <w:szCs w:val="28"/>
        </w:rPr>
        <w:t>接待审批表、</w:t>
      </w:r>
      <w:r w:rsidRPr="00A441A1">
        <w:rPr>
          <w:rFonts w:ascii="仿宋" w:eastAsia="仿宋" w:hAnsi="仿宋" w:hint="eastAsia"/>
          <w:sz w:val="28"/>
          <w:szCs w:val="28"/>
        </w:rPr>
        <w:t>接待清单。</w:t>
      </w:r>
    </w:p>
    <w:p w:rsidR="000C0E37" w:rsidRPr="00A441A1" w:rsidRDefault="000C0E37" w:rsidP="00BE565E">
      <w:pPr>
        <w:spacing w:beforeLines="30" w:afterLines="30"/>
        <w:jc w:val="center"/>
        <w:rPr>
          <w:rFonts w:ascii="仿宋" w:eastAsia="仿宋" w:hAnsi="仿宋"/>
          <w:sz w:val="28"/>
          <w:szCs w:val="28"/>
        </w:rPr>
      </w:pPr>
      <w:r w:rsidRPr="00A441A1">
        <w:rPr>
          <w:rFonts w:ascii="仿宋" w:eastAsia="仿宋" w:hAnsi="仿宋" w:hint="eastAsia"/>
          <w:sz w:val="28"/>
          <w:szCs w:val="28"/>
        </w:rPr>
        <w:t>第四章 监督检查</w:t>
      </w:r>
    </w:p>
    <w:p w:rsidR="000C0E37" w:rsidRPr="00A441A1" w:rsidRDefault="000C0E37" w:rsidP="007B7C55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A441A1">
        <w:rPr>
          <w:rFonts w:ascii="仿宋" w:eastAsia="仿宋" w:hAnsi="仿宋" w:hint="eastAsia"/>
          <w:sz w:val="28"/>
          <w:szCs w:val="28"/>
        </w:rPr>
        <w:t>第十四条（部门分工） 各部门各单位应当认真履行管理职责，财务、纪检监察、审计等部门分工负责，加强日常监督检查。对师生群众举报的违规违纪问题，及时核查处理。</w:t>
      </w:r>
    </w:p>
    <w:p w:rsidR="000C0E37" w:rsidRPr="00A441A1" w:rsidRDefault="000C0E37" w:rsidP="007B7C55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A441A1">
        <w:rPr>
          <w:rFonts w:ascii="仿宋" w:eastAsia="仿宋" w:hAnsi="仿宋" w:hint="eastAsia"/>
          <w:sz w:val="28"/>
          <w:szCs w:val="28"/>
        </w:rPr>
        <w:t>第十五条（责任追究） 公务接待坚持谁接待、谁负责，实行责任追究制，对国内公务接待违规违纪行为，严肃追究接待单位相关负责人、直接负责人的责任。</w:t>
      </w:r>
    </w:p>
    <w:p w:rsidR="000C0E37" w:rsidRPr="00A441A1" w:rsidRDefault="000C0E37" w:rsidP="00BE565E">
      <w:pPr>
        <w:spacing w:beforeLines="30" w:afterLines="30"/>
        <w:jc w:val="center"/>
        <w:rPr>
          <w:rFonts w:ascii="仿宋" w:eastAsia="仿宋" w:hAnsi="仿宋"/>
          <w:sz w:val="28"/>
          <w:szCs w:val="28"/>
        </w:rPr>
      </w:pPr>
      <w:r w:rsidRPr="00A441A1">
        <w:rPr>
          <w:rFonts w:ascii="仿宋" w:eastAsia="仿宋" w:hAnsi="仿宋" w:hint="eastAsia"/>
          <w:sz w:val="28"/>
          <w:szCs w:val="28"/>
        </w:rPr>
        <w:t>第五章 附  则</w:t>
      </w:r>
    </w:p>
    <w:p w:rsidR="000C0E37" w:rsidRPr="00A441A1" w:rsidRDefault="000C0E37" w:rsidP="007B7C55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A441A1">
        <w:rPr>
          <w:rFonts w:ascii="仿宋" w:eastAsia="仿宋" w:hAnsi="仿宋" w:hint="eastAsia"/>
          <w:sz w:val="28"/>
          <w:szCs w:val="28"/>
        </w:rPr>
        <w:t>第十</w:t>
      </w:r>
      <w:r w:rsidR="0094417F" w:rsidRPr="00A441A1">
        <w:rPr>
          <w:rFonts w:ascii="仿宋" w:eastAsia="仿宋" w:hAnsi="仿宋" w:hint="eastAsia"/>
          <w:sz w:val="28"/>
          <w:szCs w:val="28"/>
        </w:rPr>
        <w:t>六</w:t>
      </w:r>
      <w:r w:rsidRPr="00A441A1">
        <w:rPr>
          <w:rFonts w:ascii="仿宋" w:eastAsia="仿宋" w:hAnsi="仿宋" w:hint="eastAsia"/>
          <w:sz w:val="28"/>
          <w:szCs w:val="28"/>
        </w:rPr>
        <w:t>条（外事接待）</w:t>
      </w:r>
      <w:r w:rsidR="00131322" w:rsidRPr="00A441A1">
        <w:rPr>
          <w:rFonts w:ascii="仿宋" w:eastAsia="仿宋" w:hAnsi="仿宋" w:hint="eastAsia"/>
          <w:sz w:val="28"/>
          <w:szCs w:val="28"/>
        </w:rPr>
        <w:t xml:space="preserve"> </w:t>
      </w:r>
      <w:r w:rsidRPr="00A441A1">
        <w:rPr>
          <w:rFonts w:ascii="仿宋" w:eastAsia="仿宋" w:hAnsi="仿宋" w:hint="eastAsia"/>
          <w:sz w:val="28"/>
          <w:szCs w:val="28"/>
        </w:rPr>
        <w:t>学校外事接待费用按《</w:t>
      </w:r>
      <w:r w:rsidR="007B7C55" w:rsidRPr="00A441A1">
        <w:rPr>
          <w:rFonts w:ascii="仿宋" w:eastAsia="仿宋" w:hAnsi="仿宋" w:hint="eastAsia"/>
          <w:sz w:val="28"/>
          <w:szCs w:val="28"/>
        </w:rPr>
        <w:t>上海电力学院外宾接待经费管理规定</w:t>
      </w:r>
      <w:r w:rsidRPr="00A441A1">
        <w:rPr>
          <w:rFonts w:ascii="仿宋" w:eastAsia="仿宋" w:hAnsi="仿宋" w:hint="eastAsia"/>
          <w:sz w:val="28"/>
          <w:szCs w:val="28"/>
        </w:rPr>
        <w:t>》</w:t>
      </w:r>
      <w:r w:rsidR="007B7C55" w:rsidRPr="00A441A1">
        <w:rPr>
          <w:rFonts w:ascii="仿宋" w:eastAsia="仿宋" w:hAnsi="仿宋" w:hint="eastAsia"/>
          <w:sz w:val="28"/>
          <w:szCs w:val="28"/>
        </w:rPr>
        <w:t>（沪电院外〔2014〕21号）</w:t>
      </w:r>
      <w:r w:rsidRPr="00A441A1">
        <w:rPr>
          <w:rFonts w:ascii="仿宋" w:eastAsia="仿宋" w:hAnsi="仿宋" w:hint="eastAsia"/>
          <w:sz w:val="28"/>
          <w:szCs w:val="28"/>
        </w:rPr>
        <w:t>的有关规定执行。</w:t>
      </w:r>
    </w:p>
    <w:p w:rsidR="000C0E37" w:rsidRPr="00A441A1" w:rsidRDefault="000C0E37" w:rsidP="007B7C55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A441A1">
        <w:rPr>
          <w:rFonts w:ascii="仿宋" w:eastAsia="仿宋" w:hAnsi="仿宋" w:hint="eastAsia"/>
          <w:sz w:val="28"/>
          <w:szCs w:val="28"/>
        </w:rPr>
        <w:t>第十</w:t>
      </w:r>
      <w:r w:rsidR="00B9442B" w:rsidRPr="00A441A1">
        <w:rPr>
          <w:rFonts w:ascii="仿宋" w:eastAsia="仿宋" w:hAnsi="仿宋" w:hint="eastAsia"/>
          <w:sz w:val="28"/>
          <w:szCs w:val="28"/>
        </w:rPr>
        <w:t>七</w:t>
      </w:r>
      <w:r w:rsidRPr="00A441A1">
        <w:rPr>
          <w:rFonts w:ascii="仿宋" w:eastAsia="仿宋" w:hAnsi="仿宋" w:hint="eastAsia"/>
          <w:sz w:val="28"/>
          <w:szCs w:val="28"/>
        </w:rPr>
        <w:t>条（解释） 本</w:t>
      </w:r>
      <w:r w:rsidR="00B1054A" w:rsidRPr="00A441A1">
        <w:rPr>
          <w:rFonts w:ascii="仿宋" w:eastAsia="仿宋" w:hAnsi="仿宋" w:hint="eastAsia"/>
          <w:sz w:val="28"/>
          <w:szCs w:val="28"/>
        </w:rPr>
        <w:t>办法</w:t>
      </w:r>
      <w:r w:rsidRPr="00A441A1">
        <w:rPr>
          <w:rFonts w:ascii="仿宋" w:eastAsia="仿宋" w:hAnsi="仿宋" w:hint="eastAsia"/>
          <w:sz w:val="28"/>
          <w:szCs w:val="28"/>
        </w:rPr>
        <w:t>由</w:t>
      </w:r>
      <w:r w:rsidR="002F12C3" w:rsidRPr="00A441A1">
        <w:rPr>
          <w:rFonts w:ascii="仿宋" w:eastAsia="仿宋" w:hAnsi="仿宋" w:hint="eastAsia"/>
          <w:sz w:val="28"/>
          <w:szCs w:val="28"/>
        </w:rPr>
        <w:t>党委办公室</w:t>
      </w:r>
      <w:r w:rsidR="00B1054A" w:rsidRPr="00A441A1">
        <w:rPr>
          <w:rFonts w:ascii="仿宋" w:eastAsia="仿宋" w:hAnsi="仿宋" w:hint="eastAsia"/>
          <w:sz w:val="28"/>
          <w:szCs w:val="28"/>
        </w:rPr>
        <w:t>和</w:t>
      </w:r>
      <w:r w:rsidR="002F12C3" w:rsidRPr="00A441A1">
        <w:rPr>
          <w:rFonts w:ascii="仿宋" w:eastAsia="仿宋" w:hAnsi="仿宋" w:hint="eastAsia"/>
          <w:sz w:val="28"/>
          <w:szCs w:val="28"/>
        </w:rPr>
        <w:t>校长办公室</w:t>
      </w:r>
      <w:r w:rsidR="00EF1497" w:rsidRPr="00A441A1">
        <w:rPr>
          <w:rFonts w:ascii="仿宋" w:eastAsia="仿宋" w:hAnsi="仿宋" w:hint="eastAsia"/>
          <w:sz w:val="28"/>
          <w:szCs w:val="28"/>
        </w:rPr>
        <w:t>会同财务处</w:t>
      </w:r>
      <w:r w:rsidRPr="00A441A1">
        <w:rPr>
          <w:rFonts w:ascii="仿宋" w:eastAsia="仿宋" w:hAnsi="仿宋" w:hint="eastAsia"/>
          <w:sz w:val="28"/>
          <w:szCs w:val="28"/>
        </w:rPr>
        <w:lastRenderedPageBreak/>
        <w:t>部门负责解释。</w:t>
      </w:r>
    </w:p>
    <w:p w:rsidR="000C0E37" w:rsidRPr="00A441A1" w:rsidRDefault="00B9442B" w:rsidP="00F9655D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A441A1">
        <w:rPr>
          <w:rFonts w:ascii="仿宋" w:eastAsia="仿宋" w:hAnsi="仿宋" w:hint="eastAsia"/>
          <w:sz w:val="28"/>
          <w:szCs w:val="28"/>
        </w:rPr>
        <w:t>第十八</w:t>
      </w:r>
      <w:r w:rsidR="000C0E37" w:rsidRPr="00A441A1">
        <w:rPr>
          <w:rFonts w:ascii="仿宋" w:eastAsia="仿宋" w:hAnsi="仿宋" w:hint="eastAsia"/>
          <w:sz w:val="28"/>
          <w:szCs w:val="28"/>
        </w:rPr>
        <w:t>条（施行） 本</w:t>
      </w:r>
      <w:r w:rsidR="00B1054A" w:rsidRPr="00A441A1">
        <w:rPr>
          <w:rFonts w:ascii="仿宋" w:eastAsia="仿宋" w:hAnsi="仿宋" w:hint="eastAsia"/>
          <w:sz w:val="28"/>
          <w:szCs w:val="28"/>
        </w:rPr>
        <w:t>办法</w:t>
      </w:r>
      <w:r w:rsidR="000C0E37" w:rsidRPr="00A441A1">
        <w:rPr>
          <w:rFonts w:ascii="仿宋" w:eastAsia="仿宋" w:hAnsi="仿宋" w:hint="eastAsia"/>
          <w:sz w:val="28"/>
          <w:szCs w:val="28"/>
        </w:rPr>
        <w:t>自</w:t>
      </w:r>
      <w:r w:rsidR="00B1054A" w:rsidRPr="00A441A1">
        <w:rPr>
          <w:rFonts w:ascii="仿宋" w:eastAsia="仿宋" w:hAnsi="仿宋" w:hint="eastAsia"/>
          <w:sz w:val="28"/>
          <w:szCs w:val="28"/>
        </w:rPr>
        <w:t>发布之日</w:t>
      </w:r>
      <w:r w:rsidR="000C0E37" w:rsidRPr="00A441A1">
        <w:rPr>
          <w:rFonts w:ascii="仿宋" w:eastAsia="仿宋" w:hAnsi="仿宋" w:hint="eastAsia"/>
          <w:sz w:val="28"/>
          <w:szCs w:val="28"/>
        </w:rPr>
        <w:t>起施行。学校</w:t>
      </w:r>
      <w:r w:rsidR="002C35F8" w:rsidRPr="00A441A1">
        <w:rPr>
          <w:rFonts w:ascii="仿宋" w:eastAsia="仿宋" w:hAnsi="仿宋" w:hint="eastAsia"/>
          <w:sz w:val="28"/>
          <w:szCs w:val="28"/>
        </w:rPr>
        <w:t>有关</w:t>
      </w:r>
      <w:r w:rsidR="00E71410" w:rsidRPr="00A441A1">
        <w:rPr>
          <w:rFonts w:ascii="仿宋" w:eastAsia="仿宋" w:hAnsi="仿宋" w:hint="eastAsia"/>
          <w:sz w:val="28"/>
          <w:szCs w:val="28"/>
        </w:rPr>
        <w:t>公务接待的其他规定与本办法不一致的，按本办法规定执行。</w:t>
      </w:r>
      <w:r w:rsidR="00081479" w:rsidRPr="00A441A1">
        <w:rPr>
          <w:rFonts w:ascii="仿宋" w:eastAsia="仿宋" w:hAnsi="仿宋" w:hint="eastAsia"/>
          <w:sz w:val="28"/>
          <w:szCs w:val="28"/>
        </w:rPr>
        <w:t>上级部门若有新规定出台，与</w:t>
      </w:r>
      <w:r w:rsidR="0013648D" w:rsidRPr="00A441A1">
        <w:rPr>
          <w:rFonts w:ascii="仿宋" w:eastAsia="仿宋" w:hAnsi="仿宋"/>
          <w:sz w:val="28"/>
          <w:szCs w:val="28"/>
        </w:rPr>
        <w:t>本办法</w:t>
      </w:r>
      <w:r w:rsidR="00081479" w:rsidRPr="00A441A1">
        <w:rPr>
          <w:rFonts w:ascii="仿宋" w:eastAsia="仿宋" w:hAnsi="仿宋" w:hint="eastAsia"/>
          <w:sz w:val="28"/>
          <w:szCs w:val="28"/>
        </w:rPr>
        <w:t>相关</w:t>
      </w:r>
      <w:r w:rsidR="002A60E7" w:rsidRPr="00A441A1">
        <w:rPr>
          <w:rFonts w:ascii="仿宋" w:eastAsia="仿宋" w:hAnsi="仿宋" w:hint="eastAsia"/>
          <w:sz w:val="28"/>
          <w:szCs w:val="28"/>
        </w:rPr>
        <w:t>规定</w:t>
      </w:r>
      <w:r w:rsidR="0013648D" w:rsidRPr="00A441A1">
        <w:rPr>
          <w:rFonts w:ascii="仿宋" w:eastAsia="仿宋" w:hAnsi="仿宋"/>
          <w:sz w:val="28"/>
          <w:szCs w:val="28"/>
        </w:rPr>
        <w:t>不一致</w:t>
      </w:r>
      <w:r w:rsidR="002A60E7" w:rsidRPr="00A441A1">
        <w:rPr>
          <w:rFonts w:ascii="仿宋" w:eastAsia="仿宋" w:hAnsi="仿宋" w:hint="eastAsia"/>
          <w:sz w:val="28"/>
          <w:szCs w:val="28"/>
        </w:rPr>
        <w:t>时</w:t>
      </w:r>
      <w:r w:rsidR="0013648D" w:rsidRPr="00A441A1">
        <w:rPr>
          <w:rFonts w:ascii="仿宋" w:eastAsia="仿宋" w:hAnsi="仿宋"/>
          <w:sz w:val="28"/>
          <w:szCs w:val="28"/>
        </w:rPr>
        <w:t>,按上级规定执行。</w:t>
      </w:r>
    </w:p>
    <w:p w:rsidR="00565DAC" w:rsidRPr="00A441A1" w:rsidRDefault="00565DAC" w:rsidP="00F9655D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A441A1">
        <w:rPr>
          <w:rFonts w:ascii="仿宋" w:eastAsia="仿宋" w:hAnsi="仿宋" w:hint="eastAsia"/>
          <w:sz w:val="28"/>
          <w:szCs w:val="28"/>
        </w:rPr>
        <w:t>附件：1.上海电力学院公务接待审批表</w:t>
      </w:r>
    </w:p>
    <w:p w:rsidR="007B7C55" w:rsidRPr="00A441A1" w:rsidRDefault="00565DAC" w:rsidP="00F9655D">
      <w:pPr>
        <w:spacing w:line="360" w:lineRule="auto"/>
        <w:ind w:firstLineChars="500" w:firstLine="1400"/>
        <w:rPr>
          <w:rFonts w:ascii="仿宋" w:eastAsia="仿宋" w:hAnsi="仿宋"/>
          <w:sz w:val="28"/>
          <w:szCs w:val="28"/>
        </w:rPr>
      </w:pPr>
      <w:r w:rsidRPr="00A441A1">
        <w:rPr>
          <w:rFonts w:ascii="仿宋" w:eastAsia="仿宋" w:hAnsi="仿宋" w:hint="eastAsia"/>
          <w:sz w:val="28"/>
          <w:szCs w:val="28"/>
        </w:rPr>
        <w:t>2.上海电力学院公务接待清单</w:t>
      </w:r>
      <w:r w:rsidR="007B7C55" w:rsidRPr="00A441A1">
        <w:rPr>
          <w:rFonts w:ascii="仿宋" w:eastAsia="仿宋" w:hAnsi="仿宋" w:hint="eastAsia"/>
          <w:sz w:val="28"/>
          <w:szCs w:val="28"/>
        </w:rPr>
        <w:br w:type="page"/>
      </w:r>
    </w:p>
    <w:p w:rsidR="007B7C55" w:rsidRPr="00A441A1" w:rsidRDefault="007B7C55" w:rsidP="007B7C55">
      <w:pPr>
        <w:spacing w:line="360" w:lineRule="auto"/>
        <w:rPr>
          <w:rFonts w:ascii="仿宋" w:eastAsia="仿宋" w:hAnsi="仿宋" w:cs="宋体"/>
          <w:sz w:val="24"/>
        </w:rPr>
      </w:pPr>
      <w:r w:rsidRPr="00A441A1">
        <w:rPr>
          <w:rFonts w:ascii="仿宋" w:eastAsia="仿宋" w:hAnsi="仿宋" w:cs="宋体" w:hint="eastAsia"/>
          <w:sz w:val="24"/>
        </w:rPr>
        <w:lastRenderedPageBreak/>
        <w:t>附件1：</w:t>
      </w:r>
    </w:p>
    <w:p w:rsidR="007B7C55" w:rsidRPr="00A441A1" w:rsidRDefault="007B7C55" w:rsidP="007B7C55">
      <w:pPr>
        <w:spacing w:line="360" w:lineRule="auto"/>
        <w:jc w:val="center"/>
        <w:rPr>
          <w:rFonts w:ascii="仿宋" w:eastAsia="仿宋" w:hAnsi="仿宋"/>
          <w:b/>
          <w:sz w:val="30"/>
          <w:szCs w:val="30"/>
        </w:rPr>
      </w:pPr>
      <w:r w:rsidRPr="00A441A1">
        <w:rPr>
          <w:rFonts w:ascii="仿宋" w:eastAsia="仿宋" w:hAnsi="仿宋" w:hint="eastAsia"/>
          <w:b/>
          <w:sz w:val="30"/>
          <w:szCs w:val="30"/>
        </w:rPr>
        <w:t>上海电力学院公务接待审批表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8"/>
        <w:gridCol w:w="6"/>
        <w:gridCol w:w="3250"/>
        <w:gridCol w:w="1418"/>
        <w:gridCol w:w="521"/>
        <w:gridCol w:w="2705"/>
      </w:tblGrid>
      <w:tr w:rsidR="007B7C55" w:rsidRPr="00A441A1" w:rsidTr="00901F26">
        <w:trPr>
          <w:trHeight w:val="510"/>
          <w:jc w:val="center"/>
        </w:trPr>
        <w:tc>
          <w:tcPr>
            <w:tcW w:w="1388" w:type="dxa"/>
            <w:vAlign w:val="center"/>
          </w:tcPr>
          <w:p w:rsidR="007B7C55" w:rsidRPr="00A441A1" w:rsidRDefault="007B7C55" w:rsidP="005D5E22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A441A1">
              <w:rPr>
                <w:rFonts w:ascii="仿宋" w:eastAsia="仿宋" w:hAnsi="仿宋" w:hint="eastAsia"/>
                <w:sz w:val="24"/>
              </w:rPr>
              <w:t>来访单位</w:t>
            </w:r>
          </w:p>
        </w:tc>
        <w:tc>
          <w:tcPr>
            <w:tcW w:w="3256" w:type="dxa"/>
            <w:gridSpan w:val="2"/>
            <w:vAlign w:val="center"/>
          </w:tcPr>
          <w:p w:rsidR="007B7C55" w:rsidRPr="00A441A1" w:rsidRDefault="007B7C55" w:rsidP="005D5E22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7B7C55" w:rsidRPr="00A441A1" w:rsidRDefault="007B7C55" w:rsidP="005D5E22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A441A1">
              <w:rPr>
                <w:rFonts w:ascii="仿宋" w:eastAsia="仿宋" w:hAnsi="仿宋" w:hint="eastAsia"/>
                <w:sz w:val="24"/>
              </w:rPr>
              <w:t>来访时间</w:t>
            </w:r>
          </w:p>
        </w:tc>
        <w:tc>
          <w:tcPr>
            <w:tcW w:w="3226" w:type="dxa"/>
            <w:gridSpan w:val="2"/>
            <w:vAlign w:val="center"/>
          </w:tcPr>
          <w:p w:rsidR="007B7C55" w:rsidRPr="00A441A1" w:rsidRDefault="007B7C55" w:rsidP="009257D4">
            <w:pPr>
              <w:spacing w:line="360" w:lineRule="auto"/>
              <w:ind w:right="480" w:firstLineChars="200" w:firstLine="480"/>
              <w:rPr>
                <w:rFonts w:ascii="仿宋" w:eastAsia="仿宋" w:hAnsi="仿宋"/>
                <w:sz w:val="24"/>
              </w:rPr>
            </w:pPr>
          </w:p>
        </w:tc>
      </w:tr>
      <w:tr w:rsidR="007B7C55" w:rsidRPr="00A441A1" w:rsidTr="00901F26">
        <w:trPr>
          <w:trHeight w:val="1785"/>
          <w:jc w:val="center"/>
        </w:trPr>
        <w:tc>
          <w:tcPr>
            <w:tcW w:w="1388" w:type="dxa"/>
            <w:vAlign w:val="center"/>
          </w:tcPr>
          <w:p w:rsidR="007B7C55" w:rsidRPr="00A441A1" w:rsidRDefault="007B7C55" w:rsidP="005D5E22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A441A1">
              <w:rPr>
                <w:rFonts w:ascii="仿宋" w:eastAsia="仿宋" w:hAnsi="仿宋" w:hint="eastAsia"/>
                <w:sz w:val="24"/>
              </w:rPr>
              <w:t>来访人员</w:t>
            </w:r>
          </w:p>
        </w:tc>
        <w:tc>
          <w:tcPr>
            <w:tcW w:w="7900" w:type="dxa"/>
            <w:gridSpan w:val="5"/>
            <w:vAlign w:val="center"/>
          </w:tcPr>
          <w:p w:rsidR="007B7C55" w:rsidRPr="00A441A1" w:rsidRDefault="00B1054A" w:rsidP="00B1054A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A441A1">
              <w:rPr>
                <w:rFonts w:ascii="仿宋" w:eastAsia="仿宋" w:hAnsi="仿宋" w:hint="eastAsia"/>
                <w:sz w:val="24"/>
              </w:rPr>
              <w:t xml:space="preserve">                                                  </w:t>
            </w:r>
            <w:r w:rsidR="00C70348" w:rsidRPr="00A441A1">
              <w:rPr>
                <w:rFonts w:ascii="仿宋" w:eastAsia="仿宋" w:hAnsi="仿宋" w:hint="eastAsia"/>
                <w:sz w:val="24"/>
              </w:rPr>
              <w:t xml:space="preserve">  （</w:t>
            </w:r>
            <w:r w:rsidRPr="00A441A1">
              <w:rPr>
                <w:rFonts w:ascii="仿宋" w:eastAsia="仿宋" w:hAnsi="仿宋" w:hint="eastAsia"/>
                <w:sz w:val="24"/>
              </w:rPr>
              <w:t>共   人）</w:t>
            </w:r>
          </w:p>
        </w:tc>
      </w:tr>
      <w:tr w:rsidR="007B7C55" w:rsidRPr="00A441A1" w:rsidTr="00901F26">
        <w:trPr>
          <w:trHeight w:val="743"/>
          <w:jc w:val="center"/>
        </w:trPr>
        <w:tc>
          <w:tcPr>
            <w:tcW w:w="1388" w:type="dxa"/>
            <w:vAlign w:val="center"/>
          </w:tcPr>
          <w:p w:rsidR="007B7C55" w:rsidRPr="00A441A1" w:rsidRDefault="007B7C55" w:rsidP="005D5E22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A441A1">
              <w:rPr>
                <w:rFonts w:ascii="仿宋" w:eastAsia="仿宋" w:hAnsi="仿宋" w:hint="eastAsia"/>
                <w:sz w:val="24"/>
              </w:rPr>
              <w:t>来访事由</w:t>
            </w:r>
          </w:p>
        </w:tc>
        <w:tc>
          <w:tcPr>
            <w:tcW w:w="7900" w:type="dxa"/>
            <w:gridSpan w:val="5"/>
          </w:tcPr>
          <w:p w:rsidR="007B7C55" w:rsidRPr="00A441A1" w:rsidRDefault="007B7C55" w:rsidP="005D5E22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  <w:tr w:rsidR="007B7C55" w:rsidRPr="00A441A1" w:rsidTr="00901F26">
        <w:trPr>
          <w:trHeight w:val="1443"/>
          <w:jc w:val="center"/>
        </w:trPr>
        <w:tc>
          <w:tcPr>
            <w:tcW w:w="1388" w:type="dxa"/>
            <w:vAlign w:val="center"/>
          </w:tcPr>
          <w:p w:rsidR="007B7C55" w:rsidRPr="00A441A1" w:rsidRDefault="00A306FC" w:rsidP="005D5E22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A441A1">
              <w:rPr>
                <w:rFonts w:ascii="仿宋" w:eastAsia="仿宋" w:hAnsi="仿宋" w:hint="eastAsia"/>
                <w:sz w:val="24"/>
              </w:rPr>
              <w:t>公务</w:t>
            </w:r>
            <w:r w:rsidR="007B7C55" w:rsidRPr="00A441A1">
              <w:rPr>
                <w:rFonts w:ascii="仿宋" w:eastAsia="仿宋" w:hAnsi="仿宋" w:hint="eastAsia"/>
                <w:sz w:val="24"/>
              </w:rPr>
              <w:t>安排</w:t>
            </w:r>
          </w:p>
        </w:tc>
        <w:tc>
          <w:tcPr>
            <w:tcW w:w="7900" w:type="dxa"/>
            <w:gridSpan w:val="5"/>
          </w:tcPr>
          <w:p w:rsidR="007B7C55" w:rsidRPr="00A441A1" w:rsidRDefault="007B7C55" w:rsidP="005D5E22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  <w:tr w:rsidR="007B7C55" w:rsidRPr="00A441A1" w:rsidTr="00901F26">
        <w:trPr>
          <w:trHeight w:val="743"/>
          <w:jc w:val="center"/>
        </w:trPr>
        <w:tc>
          <w:tcPr>
            <w:tcW w:w="1388" w:type="dxa"/>
            <w:vAlign w:val="center"/>
          </w:tcPr>
          <w:p w:rsidR="007B7C55" w:rsidRPr="00A441A1" w:rsidRDefault="007B7C55" w:rsidP="00A306FC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A441A1">
              <w:rPr>
                <w:rFonts w:ascii="仿宋" w:eastAsia="仿宋" w:hAnsi="仿宋" w:hint="eastAsia"/>
                <w:sz w:val="24"/>
              </w:rPr>
              <w:t>接待</w:t>
            </w:r>
            <w:r w:rsidR="00A306FC" w:rsidRPr="00A441A1">
              <w:rPr>
                <w:rFonts w:ascii="仿宋" w:eastAsia="仿宋" w:hAnsi="仿宋" w:hint="eastAsia"/>
                <w:sz w:val="24"/>
              </w:rPr>
              <w:t>单位</w:t>
            </w:r>
          </w:p>
        </w:tc>
        <w:tc>
          <w:tcPr>
            <w:tcW w:w="7900" w:type="dxa"/>
            <w:gridSpan w:val="5"/>
            <w:vAlign w:val="center"/>
          </w:tcPr>
          <w:p w:rsidR="007B7C55" w:rsidRPr="00A441A1" w:rsidRDefault="007B7C55" w:rsidP="00A306FC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B7C55" w:rsidRPr="00A441A1" w:rsidTr="00901F26">
        <w:trPr>
          <w:trHeight w:val="743"/>
          <w:jc w:val="center"/>
        </w:trPr>
        <w:tc>
          <w:tcPr>
            <w:tcW w:w="1388" w:type="dxa"/>
            <w:vAlign w:val="center"/>
          </w:tcPr>
          <w:p w:rsidR="007B7C55" w:rsidRPr="00A441A1" w:rsidRDefault="00A306FC" w:rsidP="00A306FC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A441A1">
              <w:rPr>
                <w:rFonts w:ascii="仿宋" w:eastAsia="仿宋" w:hAnsi="仿宋" w:hint="eastAsia"/>
                <w:sz w:val="24"/>
              </w:rPr>
              <w:t>经办人</w:t>
            </w:r>
          </w:p>
        </w:tc>
        <w:tc>
          <w:tcPr>
            <w:tcW w:w="7900" w:type="dxa"/>
            <w:gridSpan w:val="5"/>
            <w:vAlign w:val="center"/>
          </w:tcPr>
          <w:p w:rsidR="007B7C55" w:rsidRPr="00A441A1" w:rsidRDefault="007B7C55" w:rsidP="00A306FC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B50B3" w:rsidRPr="00A441A1" w:rsidTr="00901F26">
        <w:trPr>
          <w:trHeight w:val="1141"/>
          <w:jc w:val="center"/>
        </w:trPr>
        <w:tc>
          <w:tcPr>
            <w:tcW w:w="1394" w:type="dxa"/>
            <w:gridSpan w:val="2"/>
            <w:vAlign w:val="center"/>
          </w:tcPr>
          <w:p w:rsidR="003B50B3" w:rsidRPr="00A441A1" w:rsidRDefault="003B50B3" w:rsidP="003B50B3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A441A1">
              <w:rPr>
                <w:rFonts w:ascii="仿宋" w:eastAsia="仿宋" w:hAnsi="仿宋" w:hint="eastAsia"/>
                <w:sz w:val="24"/>
              </w:rPr>
              <w:t>用餐情况</w:t>
            </w:r>
          </w:p>
        </w:tc>
        <w:tc>
          <w:tcPr>
            <w:tcW w:w="7894" w:type="dxa"/>
            <w:gridSpan w:val="4"/>
            <w:vAlign w:val="center"/>
          </w:tcPr>
          <w:p w:rsidR="003B50B3" w:rsidRPr="00A441A1" w:rsidRDefault="003B50B3" w:rsidP="003B50B3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A441A1">
              <w:rPr>
                <w:rFonts w:ascii="仿宋" w:eastAsia="仿宋" w:hAnsi="仿宋" w:hint="eastAsia"/>
                <w:sz w:val="24"/>
              </w:rPr>
              <w:t>是否安排用餐：是□否□</w:t>
            </w:r>
          </w:p>
          <w:p w:rsidR="003B50B3" w:rsidRPr="00A441A1" w:rsidRDefault="003B50B3" w:rsidP="003B50B3">
            <w:pPr>
              <w:spacing w:line="360" w:lineRule="auto"/>
              <w:ind w:right="480"/>
              <w:rPr>
                <w:rFonts w:ascii="仿宋" w:eastAsia="仿宋" w:hAnsi="仿宋"/>
                <w:sz w:val="24"/>
              </w:rPr>
            </w:pPr>
            <w:r w:rsidRPr="00A441A1">
              <w:rPr>
                <w:rFonts w:ascii="仿宋" w:eastAsia="仿宋" w:hAnsi="仿宋" w:hint="eastAsia"/>
                <w:sz w:val="24"/>
              </w:rPr>
              <w:t>是否校领导接待：是□否□   拟邀请校领导：</w:t>
            </w:r>
          </w:p>
        </w:tc>
      </w:tr>
      <w:tr w:rsidR="007F68AE" w:rsidRPr="00A441A1" w:rsidTr="00901F26">
        <w:trPr>
          <w:trHeight w:val="1699"/>
          <w:jc w:val="center"/>
        </w:trPr>
        <w:tc>
          <w:tcPr>
            <w:tcW w:w="1388" w:type="dxa"/>
            <w:vAlign w:val="center"/>
          </w:tcPr>
          <w:p w:rsidR="007F68AE" w:rsidRPr="00A441A1" w:rsidRDefault="007F68AE" w:rsidP="005D5E22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A441A1">
              <w:rPr>
                <w:rFonts w:ascii="仿宋" w:eastAsia="仿宋" w:hAnsi="仿宋" w:hint="eastAsia"/>
                <w:sz w:val="24"/>
              </w:rPr>
              <w:t>住宿情况</w:t>
            </w:r>
          </w:p>
        </w:tc>
        <w:tc>
          <w:tcPr>
            <w:tcW w:w="7900" w:type="dxa"/>
            <w:gridSpan w:val="5"/>
            <w:vAlign w:val="center"/>
          </w:tcPr>
          <w:p w:rsidR="007F68AE" w:rsidRPr="00A441A1" w:rsidRDefault="007F68AE" w:rsidP="007F68AE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A441A1">
              <w:rPr>
                <w:rFonts w:ascii="仿宋" w:eastAsia="仿宋" w:hAnsi="仿宋" w:hint="eastAsia"/>
                <w:sz w:val="24"/>
              </w:rPr>
              <w:t>是否学校结算住宿：是□否□</w:t>
            </w:r>
          </w:p>
          <w:p w:rsidR="007F68AE" w:rsidRPr="00A441A1" w:rsidRDefault="007F68AE" w:rsidP="007F68AE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A441A1">
              <w:rPr>
                <w:rFonts w:ascii="仿宋" w:eastAsia="仿宋" w:hAnsi="仿宋" w:hint="eastAsia"/>
                <w:sz w:val="24"/>
              </w:rPr>
              <w:t>住宿安排（地点、天数、住宿人员及职务、住宿费用等）：</w:t>
            </w:r>
          </w:p>
          <w:p w:rsidR="007F68AE" w:rsidRPr="00A441A1" w:rsidRDefault="007F68AE" w:rsidP="007F68AE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  <w:p w:rsidR="00726B0E" w:rsidRPr="00A441A1" w:rsidRDefault="00726B0E" w:rsidP="007F68AE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</w:tr>
      <w:tr w:rsidR="007B7C55" w:rsidRPr="00A441A1" w:rsidTr="00901F26">
        <w:trPr>
          <w:trHeight w:val="595"/>
          <w:jc w:val="center"/>
        </w:trPr>
        <w:tc>
          <w:tcPr>
            <w:tcW w:w="1388" w:type="dxa"/>
            <w:vAlign w:val="center"/>
          </w:tcPr>
          <w:p w:rsidR="007B7C55" w:rsidRPr="00A441A1" w:rsidRDefault="007B7C55" w:rsidP="005D5E22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A441A1">
              <w:rPr>
                <w:rFonts w:ascii="仿宋" w:eastAsia="仿宋" w:hAnsi="仿宋" w:hint="eastAsia"/>
                <w:sz w:val="24"/>
              </w:rPr>
              <w:t>经费预算</w:t>
            </w:r>
          </w:p>
        </w:tc>
        <w:tc>
          <w:tcPr>
            <w:tcW w:w="3256" w:type="dxa"/>
            <w:gridSpan w:val="2"/>
            <w:vAlign w:val="center"/>
          </w:tcPr>
          <w:p w:rsidR="007B7C55" w:rsidRPr="00A441A1" w:rsidRDefault="007B7C55" w:rsidP="005D5E22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39" w:type="dxa"/>
            <w:gridSpan w:val="2"/>
            <w:vAlign w:val="center"/>
          </w:tcPr>
          <w:p w:rsidR="007B7C55" w:rsidRPr="00A441A1" w:rsidRDefault="007B7C55" w:rsidP="005D5E22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A441A1">
              <w:rPr>
                <w:rFonts w:ascii="仿宋" w:eastAsia="仿宋" w:hAnsi="仿宋" w:hint="eastAsia"/>
                <w:sz w:val="24"/>
              </w:rPr>
              <w:t>经费来源</w:t>
            </w:r>
          </w:p>
        </w:tc>
        <w:tc>
          <w:tcPr>
            <w:tcW w:w="2705" w:type="dxa"/>
            <w:vAlign w:val="center"/>
          </w:tcPr>
          <w:p w:rsidR="007B7C55" w:rsidRPr="00A441A1" w:rsidRDefault="007B7C55" w:rsidP="005D5E22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  <w:tr w:rsidR="007B7C55" w:rsidRPr="00A441A1" w:rsidTr="002C35F8">
        <w:trPr>
          <w:trHeight w:val="1701"/>
          <w:jc w:val="center"/>
        </w:trPr>
        <w:tc>
          <w:tcPr>
            <w:tcW w:w="4644" w:type="dxa"/>
            <w:gridSpan w:val="3"/>
            <w:vAlign w:val="center"/>
          </w:tcPr>
          <w:p w:rsidR="007B7C55" w:rsidRPr="00A441A1" w:rsidRDefault="007B7C55" w:rsidP="005D5E22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A441A1">
              <w:rPr>
                <w:rFonts w:ascii="仿宋" w:eastAsia="仿宋" w:hAnsi="仿宋" w:hint="eastAsia"/>
                <w:sz w:val="24"/>
              </w:rPr>
              <w:t>部门负责人意见：</w:t>
            </w:r>
          </w:p>
          <w:p w:rsidR="007B7C55" w:rsidRPr="00A441A1" w:rsidRDefault="007B7C55" w:rsidP="005D5E22">
            <w:pPr>
              <w:spacing w:line="360" w:lineRule="auto"/>
              <w:jc w:val="right"/>
              <w:rPr>
                <w:rFonts w:ascii="仿宋" w:eastAsia="仿宋" w:hAnsi="仿宋"/>
                <w:sz w:val="24"/>
              </w:rPr>
            </w:pPr>
          </w:p>
          <w:p w:rsidR="007B7C55" w:rsidRPr="00A441A1" w:rsidRDefault="007B7C55" w:rsidP="005D5E22">
            <w:pPr>
              <w:spacing w:line="360" w:lineRule="auto"/>
              <w:jc w:val="right"/>
              <w:rPr>
                <w:rFonts w:ascii="仿宋" w:eastAsia="仿宋" w:hAnsi="仿宋"/>
                <w:b/>
                <w:sz w:val="24"/>
              </w:rPr>
            </w:pPr>
            <w:r w:rsidRPr="00A441A1">
              <w:rPr>
                <w:rFonts w:ascii="仿宋" w:eastAsia="仿宋" w:hAnsi="仿宋" w:hint="eastAsia"/>
                <w:sz w:val="24"/>
              </w:rPr>
              <w:t>年   月   日</w:t>
            </w:r>
          </w:p>
        </w:tc>
        <w:tc>
          <w:tcPr>
            <w:tcW w:w="4644" w:type="dxa"/>
            <w:gridSpan w:val="3"/>
            <w:vAlign w:val="center"/>
          </w:tcPr>
          <w:p w:rsidR="007B7C55" w:rsidRPr="00A441A1" w:rsidRDefault="007B7C55" w:rsidP="005D5E22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A441A1">
              <w:rPr>
                <w:rFonts w:ascii="仿宋" w:eastAsia="仿宋" w:hAnsi="仿宋" w:hint="eastAsia"/>
                <w:sz w:val="24"/>
              </w:rPr>
              <w:t>分管校领导意见：</w:t>
            </w:r>
          </w:p>
          <w:p w:rsidR="007B7C55" w:rsidRPr="00A441A1" w:rsidRDefault="007B7C55" w:rsidP="005D5E22">
            <w:pPr>
              <w:spacing w:line="360" w:lineRule="auto"/>
              <w:jc w:val="right"/>
              <w:rPr>
                <w:rFonts w:ascii="仿宋" w:eastAsia="仿宋" w:hAnsi="仿宋"/>
                <w:sz w:val="24"/>
              </w:rPr>
            </w:pPr>
          </w:p>
          <w:p w:rsidR="007B7C55" w:rsidRPr="00A441A1" w:rsidRDefault="007B7C55" w:rsidP="005D5E22">
            <w:pPr>
              <w:spacing w:line="360" w:lineRule="auto"/>
              <w:jc w:val="right"/>
              <w:rPr>
                <w:rFonts w:ascii="仿宋" w:eastAsia="仿宋" w:hAnsi="仿宋"/>
                <w:b/>
                <w:sz w:val="24"/>
              </w:rPr>
            </w:pPr>
            <w:r w:rsidRPr="00A441A1">
              <w:rPr>
                <w:rFonts w:ascii="仿宋" w:eastAsia="仿宋" w:hAnsi="仿宋" w:hint="eastAsia"/>
                <w:sz w:val="24"/>
              </w:rPr>
              <w:t>年   月   日</w:t>
            </w:r>
          </w:p>
        </w:tc>
      </w:tr>
      <w:tr w:rsidR="007B7C55" w:rsidRPr="00A441A1" w:rsidTr="00BC1C15">
        <w:trPr>
          <w:trHeight w:val="635"/>
          <w:jc w:val="center"/>
        </w:trPr>
        <w:tc>
          <w:tcPr>
            <w:tcW w:w="9288" w:type="dxa"/>
            <w:gridSpan w:val="6"/>
          </w:tcPr>
          <w:p w:rsidR="007B7C55" w:rsidRPr="00A441A1" w:rsidRDefault="007B7C55" w:rsidP="00351E60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A441A1">
              <w:rPr>
                <w:rFonts w:ascii="仿宋" w:eastAsia="仿宋" w:hAnsi="仿宋" w:hint="eastAsia"/>
                <w:sz w:val="24"/>
              </w:rPr>
              <w:t>备注：</w:t>
            </w:r>
            <w:r w:rsidR="00B1054A" w:rsidRPr="00A441A1">
              <w:rPr>
                <w:rFonts w:ascii="仿宋" w:eastAsia="仿宋" w:hAnsi="仿宋"/>
                <w:sz w:val="24"/>
              </w:rPr>
              <w:t xml:space="preserve"> </w:t>
            </w:r>
          </w:p>
        </w:tc>
      </w:tr>
      <w:tr w:rsidR="00B1054A" w:rsidRPr="00A441A1" w:rsidTr="00BC1C15">
        <w:trPr>
          <w:trHeight w:val="914"/>
          <w:jc w:val="center"/>
        </w:trPr>
        <w:tc>
          <w:tcPr>
            <w:tcW w:w="9288" w:type="dxa"/>
            <w:gridSpan w:val="6"/>
            <w:vAlign w:val="center"/>
          </w:tcPr>
          <w:p w:rsidR="00B1054A" w:rsidRPr="00A441A1" w:rsidRDefault="00B1054A" w:rsidP="00B1054A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 w:rsidRPr="00A441A1">
              <w:rPr>
                <w:rFonts w:ascii="仿宋" w:eastAsia="仿宋" w:hAnsi="仿宋" w:hint="eastAsia"/>
                <w:sz w:val="24"/>
              </w:rPr>
              <w:t>说明：</w:t>
            </w:r>
            <w:r w:rsidRPr="00A441A1">
              <w:rPr>
                <w:rFonts w:ascii="仿宋" w:eastAsia="仿宋" w:hAnsi="仿宋" w:hint="eastAsia"/>
                <w:szCs w:val="21"/>
              </w:rPr>
              <w:t>1.相关负责人审签后，</w:t>
            </w:r>
            <w:r w:rsidR="00A53F5F" w:rsidRPr="00A441A1">
              <w:rPr>
                <w:rFonts w:ascii="仿宋" w:eastAsia="仿宋" w:hAnsi="仿宋" w:hint="eastAsia"/>
                <w:szCs w:val="21"/>
              </w:rPr>
              <w:t>需校领导参加的接待，应报党办或校办统筹</w:t>
            </w:r>
            <w:r w:rsidRPr="00A441A1">
              <w:rPr>
                <w:rFonts w:ascii="仿宋" w:eastAsia="仿宋" w:hAnsi="仿宋" w:hint="eastAsia"/>
                <w:szCs w:val="21"/>
              </w:rPr>
              <w:t>。</w:t>
            </w:r>
          </w:p>
          <w:p w:rsidR="00B1054A" w:rsidRPr="00A441A1" w:rsidRDefault="00B1054A" w:rsidP="00A53F5F">
            <w:pPr>
              <w:spacing w:line="360" w:lineRule="auto"/>
              <w:ind w:firstLineChars="350" w:firstLine="735"/>
              <w:rPr>
                <w:rFonts w:ascii="仿宋" w:eastAsia="仿宋" w:hAnsi="仿宋"/>
                <w:sz w:val="24"/>
              </w:rPr>
            </w:pPr>
            <w:r w:rsidRPr="00A441A1">
              <w:rPr>
                <w:rFonts w:ascii="仿宋" w:eastAsia="仿宋" w:hAnsi="仿宋" w:hint="eastAsia"/>
                <w:szCs w:val="21"/>
              </w:rPr>
              <w:t>2.</w:t>
            </w:r>
            <w:r w:rsidR="00577BC4" w:rsidRPr="00A441A1">
              <w:rPr>
                <w:rFonts w:ascii="仿宋" w:eastAsia="仿宋" w:hAnsi="仿宋" w:hint="eastAsia"/>
                <w:szCs w:val="21"/>
              </w:rPr>
              <w:t>财务报销时须同时提供本表、公务接待清单</w:t>
            </w:r>
            <w:r w:rsidRPr="00A441A1">
              <w:rPr>
                <w:rFonts w:ascii="仿宋" w:eastAsia="仿宋" w:hAnsi="仿宋" w:hint="eastAsia"/>
                <w:szCs w:val="21"/>
              </w:rPr>
              <w:t>、来访公函</w:t>
            </w:r>
            <w:r w:rsidR="00A53F5F" w:rsidRPr="00A441A1">
              <w:rPr>
                <w:rFonts w:ascii="仿宋" w:eastAsia="仿宋" w:hAnsi="仿宋" w:hint="eastAsia"/>
                <w:szCs w:val="21"/>
              </w:rPr>
              <w:t>或接待单位邀请函</w:t>
            </w:r>
            <w:r w:rsidR="00F71C03" w:rsidRPr="00A441A1">
              <w:rPr>
                <w:rFonts w:ascii="仿宋" w:eastAsia="仿宋" w:hAnsi="仿宋" w:hint="eastAsia"/>
                <w:szCs w:val="21"/>
              </w:rPr>
              <w:t>、</w:t>
            </w:r>
            <w:r w:rsidRPr="00A441A1">
              <w:rPr>
                <w:rFonts w:ascii="仿宋" w:eastAsia="仿宋" w:hAnsi="仿宋" w:hint="eastAsia"/>
                <w:szCs w:val="21"/>
              </w:rPr>
              <w:t>财务票据。</w:t>
            </w:r>
          </w:p>
        </w:tc>
      </w:tr>
    </w:tbl>
    <w:p w:rsidR="007B7C55" w:rsidRPr="00A441A1" w:rsidRDefault="007B7C55" w:rsidP="007B7C55">
      <w:pPr>
        <w:spacing w:line="360" w:lineRule="auto"/>
        <w:rPr>
          <w:rFonts w:ascii="仿宋" w:eastAsia="仿宋" w:hAnsi="仿宋" w:cs="宋体"/>
          <w:sz w:val="24"/>
        </w:rPr>
      </w:pPr>
      <w:r w:rsidRPr="00A441A1">
        <w:rPr>
          <w:rFonts w:ascii="仿宋" w:eastAsia="仿宋" w:hAnsi="仿宋" w:cs="宋体"/>
          <w:sz w:val="24"/>
        </w:rPr>
        <w:br w:type="page"/>
      </w:r>
      <w:r w:rsidRPr="00A441A1">
        <w:rPr>
          <w:rFonts w:ascii="仿宋" w:eastAsia="仿宋" w:hAnsi="仿宋" w:cs="宋体" w:hint="eastAsia"/>
          <w:sz w:val="24"/>
        </w:rPr>
        <w:lastRenderedPageBreak/>
        <w:t>附件2：</w:t>
      </w:r>
      <w:r w:rsidRPr="00A441A1">
        <w:rPr>
          <w:rFonts w:ascii="仿宋" w:eastAsia="仿宋" w:hAnsi="仿宋" w:cs="宋体" w:hint="eastAsia"/>
          <w:sz w:val="24"/>
        </w:rPr>
        <w:tab/>
      </w:r>
      <w:r w:rsidRPr="00A441A1">
        <w:rPr>
          <w:rFonts w:ascii="仿宋" w:eastAsia="仿宋" w:hAnsi="仿宋" w:cs="宋体" w:hint="eastAsia"/>
          <w:sz w:val="24"/>
        </w:rPr>
        <w:tab/>
      </w:r>
      <w:r w:rsidRPr="00A441A1">
        <w:rPr>
          <w:rFonts w:ascii="仿宋" w:eastAsia="仿宋" w:hAnsi="仿宋" w:cs="宋体" w:hint="eastAsia"/>
          <w:sz w:val="24"/>
        </w:rPr>
        <w:tab/>
      </w:r>
    </w:p>
    <w:p w:rsidR="007B7C55" w:rsidRPr="00A441A1" w:rsidRDefault="007B7C55" w:rsidP="007B7C55">
      <w:pPr>
        <w:spacing w:line="360" w:lineRule="auto"/>
        <w:jc w:val="center"/>
        <w:rPr>
          <w:rFonts w:ascii="仿宋" w:eastAsia="仿宋" w:hAnsi="仿宋"/>
          <w:b/>
          <w:sz w:val="30"/>
          <w:szCs w:val="30"/>
        </w:rPr>
      </w:pPr>
      <w:r w:rsidRPr="00A441A1">
        <w:rPr>
          <w:rFonts w:ascii="仿宋" w:eastAsia="仿宋" w:hAnsi="仿宋" w:hint="eastAsia"/>
          <w:b/>
          <w:sz w:val="30"/>
          <w:szCs w:val="30"/>
        </w:rPr>
        <w:t>上海电力学院公务接待清单</w:t>
      </w:r>
    </w:p>
    <w:tbl>
      <w:tblPr>
        <w:tblW w:w="93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8"/>
        <w:gridCol w:w="1997"/>
        <w:gridCol w:w="1164"/>
        <w:gridCol w:w="140"/>
        <w:gridCol w:w="694"/>
        <w:gridCol w:w="584"/>
        <w:gridCol w:w="1414"/>
        <w:gridCol w:w="1998"/>
      </w:tblGrid>
      <w:tr w:rsidR="007B7C55" w:rsidRPr="00A441A1" w:rsidTr="00901F26">
        <w:trPr>
          <w:trHeight w:val="480"/>
          <w:jc w:val="center"/>
        </w:trPr>
        <w:tc>
          <w:tcPr>
            <w:tcW w:w="1388" w:type="dxa"/>
            <w:vAlign w:val="center"/>
          </w:tcPr>
          <w:p w:rsidR="007B7C55" w:rsidRPr="00A441A1" w:rsidRDefault="007B7C55" w:rsidP="005D5E22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A441A1">
              <w:rPr>
                <w:rFonts w:ascii="仿宋" w:eastAsia="仿宋" w:hAnsi="仿宋" w:hint="eastAsia"/>
                <w:sz w:val="24"/>
              </w:rPr>
              <w:t>来访单位</w:t>
            </w:r>
          </w:p>
        </w:tc>
        <w:tc>
          <w:tcPr>
            <w:tcW w:w="3161" w:type="dxa"/>
            <w:gridSpan w:val="2"/>
            <w:vAlign w:val="center"/>
          </w:tcPr>
          <w:p w:rsidR="007B7C55" w:rsidRPr="00A441A1" w:rsidRDefault="007B7C55" w:rsidP="005D5E22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7B7C55" w:rsidRPr="00A441A1" w:rsidRDefault="007B7C55" w:rsidP="005D5E22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A441A1">
              <w:rPr>
                <w:rFonts w:ascii="仿宋" w:eastAsia="仿宋" w:hAnsi="仿宋" w:hint="eastAsia"/>
                <w:sz w:val="24"/>
              </w:rPr>
              <w:t>来访时间</w:t>
            </w:r>
          </w:p>
        </w:tc>
        <w:tc>
          <w:tcPr>
            <w:tcW w:w="3412" w:type="dxa"/>
            <w:gridSpan w:val="2"/>
            <w:vAlign w:val="center"/>
          </w:tcPr>
          <w:p w:rsidR="007B7C55" w:rsidRPr="00A441A1" w:rsidRDefault="007B7C55" w:rsidP="005D5E22">
            <w:pPr>
              <w:spacing w:line="360" w:lineRule="auto"/>
              <w:ind w:firstLineChars="100" w:firstLine="240"/>
              <w:jc w:val="right"/>
              <w:rPr>
                <w:rFonts w:ascii="仿宋" w:eastAsia="仿宋" w:hAnsi="仿宋"/>
                <w:sz w:val="24"/>
              </w:rPr>
            </w:pPr>
          </w:p>
        </w:tc>
      </w:tr>
      <w:tr w:rsidR="007B7C55" w:rsidRPr="00A441A1" w:rsidTr="00C70348">
        <w:trPr>
          <w:trHeight w:val="1063"/>
          <w:jc w:val="center"/>
        </w:trPr>
        <w:tc>
          <w:tcPr>
            <w:tcW w:w="1388" w:type="dxa"/>
            <w:vAlign w:val="center"/>
          </w:tcPr>
          <w:p w:rsidR="007B7C55" w:rsidRPr="00A441A1" w:rsidRDefault="007B7C55" w:rsidP="005D5E22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A441A1">
              <w:rPr>
                <w:rFonts w:ascii="仿宋" w:eastAsia="仿宋" w:hAnsi="仿宋" w:hint="eastAsia"/>
                <w:sz w:val="24"/>
              </w:rPr>
              <w:t>来访人员</w:t>
            </w:r>
            <w:r w:rsidR="00414CAA" w:rsidRPr="00A441A1">
              <w:rPr>
                <w:rFonts w:ascii="仿宋" w:eastAsia="仿宋" w:hAnsi="仿宋" w:hint="eastAsia"/>
                <w:sz w:val="24"/>
              </w:rPr>
              <w:t>名单</w:t>
            </w:r>
          </w:p>
        </w:tc>
        <w:tc>
          <w:tcPr>
            <w:tcW w:w="7991" w:type="dxa"/>
            <w:gridSpan w:val="7"/>
            <w:vAlign w:val="center"/>
          </w:tcPr>
          <w:p w:rsidR="007B7C55" w:rsidRPr="00A441A1" w:rsidRDefault="00C70348" w:rsidP="00C70348">
            <w:pPr>
              <w:spacing w:line="360" w:lineRule="auto"/>
              <w:ind w:right="120" w:firstLineChars="200" w:firstLine="480"/>
              <w:jc w:val="right"/>
              <w:rPr>
                <w:rFonts w:ascii="仿宋" w:eastAsia="仿宋" w:hAnsi="仿宋"/>
                <w:sz w:val="24"/>
              </w:rPr>
            </w:pPr>
            <w:r w:rsidRPr="00A441A1">
              <w:rPr>
                <w:rFonts w:ascii="仿宋" w:eastAsia="仿宋" w:hAnsi="仿宋" w:hint="eastAsia"/>
                <w:sz w:val="24"/>
              </w:rPr>
              <w:t>（共   人）</w:t>
            </w:r>
          </w:p>
        </w:tc>
      </w:tr>
      <w:tr w:rsidR="007B7C55" w:rsidRPr="00A441A1" w:rsidTr="00C70348">
        <w:trPr>
          <w:trHeight w:val="824"/>
          <w:jc w:val="center"/>
        </w:trPr>
        <w:tc>
          <w:tcPr>
            <w:tcW w:w="1388" w:type="dxa"/>
            <w:vAlign w:val="center"/>
          </w:tcPr>
          <w:p w:rsidR="007B7C55" w:rsidRPr="00A441A1" w:rsidRDefault="007B7C55" w:rsidP="005D5E22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A441A1">
              <w:rPr>
                <w:rFonts w:ascii="仿宋" w:eastAsia="仿宋" w:hAnsi="仿宋" w:hint="eastAsia"/>
                <w:sz w:val="24"/>
              </w:rPr>
              <w:t>接待人员</w:t>
            </w:r>
          </w:p>
        </w:tc>
        <w:tc>
          <w:tcPr>
            <w:tcW w:w="7991" w:type="dxa"/>
            <w:gridSpan w:val="7"/>
            <w:vAlign w:val="center"/>
          </w:tcPr>
          <w:p w:rsidR="007B7C55" w:rsidRPr="00A441A1" w:rsidRDefault="00C70348" w:rsidP="00C70348">
            <w:pPr>
              <w:tabs>
                <w:tab w:val="left" w:pos="6375"/>
              </w:tabs>
              <w:spacing w:line="360" w:lineRule="auto"/>
              <w:ind w:right="120"/>
              <w:jc w:val="right"/>
              <w:rPr>
                <w:rFonts w:ascii="仿宋" w:eastAsia="仿宋" w:hAnsi="仿宋"/>
                <w:sz w:val="24"/>
              </w:rPr>
            </w:pPr>
            <w:r w:rsidRPr="00A441A1">
              <w:rPr>
                <w:rFonts w:ascii="仿宋" w:eastAsia="仿宋" w:hAnsi="仿宋" w:hint="eastAsia"/>
                <w:sz w:val="24"/>
              </w:rPr>
              <w:t>（共   人）</w:t>
            </w:r>
          </w:p>
        </w:tc>
      </w:tr>
      <w:tr w:rsidR="007B7C55" w:rsidRPr="00A441A1" w:rsidTr="002C35F8">
        <w:trPr>
          <w:trHeight w:val="2268"/>
          <w:jc w:val="center"/>
        </w:trPr>
        <w:tc>
          <w:tcPr>
            <w:tcW w:w="1388" w:type="dxa"/>
            <w:vAlign w:val="center"/>
          </w:tcPr>
          <w:p w:rsidR="007B7C55" w:rsidRPr="00A441A1" w:rsidRDefault="00414CAA" w:rsidP="005D5E22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A441A1">
              <w:rPr>
                <w:rFonts w:ascii="仿宋" w:eastAsia="仿宋" w:hAnsi="仿宋" w:hint="eastAsia"/>
                <w:sz w:val="24"/>
              </w:rPr>
              <w:t>公务</w:t>
            </w:r>
            <w:r w:rsidR="007B7C55" w:rsidRPr="00A441A1">
              <w:rPr>
                <w:rFonts w:ascii="仿宋" w:eastAsia="仿宋" w:hAnsi="仿宋" w:hint="eastAsia"/>
                <w:sz w:val="24"/>
              </w:rPr>
              <w:t>安排</w:t>
            </w:r>
          </w:p>
          <w:p w:rsidR="00414CAA" w:rsidRPr="00A441A1" w:rsidRDefault="00414CAA" w:rsidP="005D5E22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A441A1">
              <w:rPr>
                <w:rFonts w:ascii="仿宋" w:eastAsia="仿宋" w:hAnsi="仿宋" w:hint="eastAsia"/>
                <w:sz w:val="24"/>
              </w:rPr>
              <w:t>明细</w:t>
            </w:r>
          </w:p>
        </w:tc>
        <w:tc>
          <w:tcPr>
            <w:tcW w:w="7991" w:type="dxa"/>
            <w:gridSpan w:val="7"/>
          </w:tcPr>
          <w:p w:rsidR="007B7C55" w:rsidRPr="00A441A1" w:rsidRDefault="007B7C55" w:rsidP="005D5E22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  <w:tr w:rsidR="000B482E" w:rsidRPr="00A441A1" w:rsidTr="00417C40">
        <w:trPr>
          <w:trHeight w:val="742"/>
          <w:jc w:val="center"/>
        </w:trPr>
        <w:tc>
          <w:tcPr>
            <w:tcW w:w="1388" w:type="dxa"/>
            <w:vMerge w:val="restart"/>
            <w:vAlign w:val="center"/>
          </w:tcPr>
          <w:p w:rsidR="000B482E" w:rsidRPr="00A441A1" w:rsidRDefault="000B482E" w:rsidP="000B482E">
            <w:pPr>
              <w:jc w:val="center"/>
              <w:rPr>
                <w:rFonts w:ascii="仿宋" w:eastAsia="仿宋" w:hAnsi="仿宋"/>
                <w:sz w:val="24"/>
              </w:rPr>
            </w:pPr>
            <w:r w:rsidRPr="00A441A1">
              <w:rPr>
                <w:rFonts w:ascii="仿宋" w:eastAsia="仿宋" w:hAnsi="仿宋" w:hint="eastAsia"/>
                <w:sz w:val="24"/>
              </w:rPr>
              <w:t>用餐情况</w:t>
            </w:r>
          </w:p>
          <w:p w:rsidR="000B482E" w:rsidRPr="00A441A1" w:rsidRDefault="000B482E" w:rsidP="000B482E">
            <w:pPr>
              <w:rPr>
                <w:rFonts w:ascii="仿宋" w:eastAsia="仿宋" w:hAnsi="仿宋"/>
                <w:sz w:val="24"/>
              </w:rPr>
            </w:pPr>
            <w:r w:rsidRPr="00A441A1">
              <w:rPr>
                <w:rFonts w:ascii="仿宋" w:eastAsia="仿宋" w:hAnsi="仿宋" w:hint="eastAsia"/>
                <w:sz w:val="22"/>
              </w:rPr>
              <w:t>（非学校结算的无需填写）</w:t>
            </w:r>
          </w:p>
        </w:tc>
        <w:tc>
          <w:tcPr>
            <w:tcW w:w="1997" w:type="dxa"/>
            <w:vAlign w:val="center"/>
          </w:tcPr>
          <w:p w:rsidR="000B482E" w:rsidRPr="00A441A1" w:rsidRDefault="000B482E" w:rsidP="00577BC4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A441A1">
              <w:rPr>
                <w:rFonts w:ascii="仿宋" w:eastAsia="仿宋" w:hAnsi="仿宋" w:hint="eastAsia"/>
                <w:sz w:val="24"/>
              </w:rPr>
              <w:t>用餐总人数</w:t>
            </w:r>
          </w:p>
        </w:tc>
        <w:tc>
          <w:tcPr>
            <w:tcW w:w="1998" w:type="dxa"/>
            <w:gridSpan w:val="3"/>
            <w:vAlign w:val="center"/>
          </w:tcPr>
          <w:p w:rsidR="000B482E" w:rsidRPr="00A441A1" w:rsidRDefault="000B482E" w:rsidP="00577BC4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98" w:type="dxa"/>
            <w:gridSpan w:val="2"/>
            <w:vAlign w:val="center"/>
          </w:tcPr>
          <w:p w:rsidR="000B482E" w:rsidRPr="00A441A1" w:rsidRDefault="000B482E" w:rsidP="00577BC4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A441A1">
              <w:rPr>
                <w:rFonts w:ascii="仿宋" w:eastAsia="仿宋" w:hAnsi="仿宋" w:hint="eastAsia"/>
                <w:sz w:val="24"/>
              </w:rPr>
              <w:t>陪餐人数</w:t>
            </w:r>
          </w:p>
        </w:tc>
        <w:tc>
          <w:tcPr>
            <w:tcW w:w="1998" w:type="dxa"/>
            <w:vAlign w:val="center"/>
          </w:tcPr>
          <w:p w:rsidR="000B482E" w:rsidRPr="00A441A1" w:rsidRDefault="000B482E" w:rsidP="000B482E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  <w:tr w:rsidR="000B482E" w:rsidRPr="00A441A1" w:rsidTr="00417C40">
        <w:trPr>
          <w:trHeight w:val="742"/>
          <w:jc w:val="center"/>
        </w:trPr>
        <w:tc>
          <w:tcPr>
            <w:tcW w:w="1388" w:type="dxa"/>
            <w:vMerge/>
            <w:vAlign w:val="center"/>
          </w:tcPr>
          <w:p w:rsidR="000B482E" w:rsidRPr="00A441A1" w:rsidRDefault="000B482E" w:rsidP="005D5E22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97" w:type="dxa"/>
            <w:vAlign w:val="center"/>
          </w:tcPr>
          <w:p w:rsidR="000B482E" w:rsidRPr="00A441A1" w:rsidRDefault="000B482E" w:rsidP="00577BC4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A441A1">
              <w:rPr>
                <w:rFonts w:ascii="仿宋" w:eastAsia="仿宋" w:hAnsi="仿宋" w:hint="eastAsia"/>
                <w:sz w:val="24"/>
              </w:rPr>
              <w:t>用餐标准</w:t>
            </w:r>
          </w:p>
        </w:tc>
        <w:tc>
          <w:tcPr>
            <w:tcW w:w="1998" w:type="dxa"/>
            <w:gridSpan w:val="3"/>
            <w:vAlign w:val="center"/>
          </w:tcPr>
          <w:p w:rsidR="000B482E" w:rsidRPr="00A441A1" w:rsidRDefault="000B482E" w:rsidP="00577BC4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98" w:type="dxa"/>
            <w:gridSpan w:val="2"/>
            <w:vAlign w:val="center"/>
          </w:tcPr>
          <w:p w:rsidR="000B482E" w:rsidRPr="00A441A1" w:rsidRDefault="000B482E" w:rsidP="00577BC4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A441A1">
              <w:rPr>
                <w:rFonts w:ascii="仿宋" w:eastAsia="仿宋" w:hAnsi="仿宋" w:hint="eastAsia"/>
                <w:sz w:val="24"/>
              </w:rPr>
              <w:t>用餐费用</w:t>
            </w:r>
          </w:p>
        </w:tc>
        <w:tc>
          <w:tcPr>
            <w:tcW w:w="1998" w:type="dxa"/>
            <w:vAlign w:val="center"/>
          </w:tcPr>
          <w:p w:rsidR="000B482E" w:rsidRPr="00A441A1" w:rsidRDefault="000B482E" w:rsidP="005D5E22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  <w:tr w:rsidR="000B482E" w:rsidRPr="00A441A1" w:rsidTr="00417C40">
        <w:trPr>
          <w:trHeight w:val="1618"/>
          <w:jc w:val="center"/>
        </w:trPr>
        <w:tc>
          <w:tcPr>
            <w:tcW w:w="1388" w:type="dxa"/>
            <w:vAlign w:val="center"/>
          </w:tcPr>
          <w:p w:rsidR="000B482E" w:rsidRPr="00A441A1" w:rsidRDefault="000B482E" w:rsidP="000B482E">
            <w:pPr>
              <w:jc w:val="center"/>
              <w:rPr>
                <w:rFonts w:ascii="仿宋" w:eastAsia="仿宋" w:hAnsi="仿宋"/>
                <w:sz w:val="24"/>
              </w:rPr>
            </w:pPr>
            <w:r w:rsidRPr="00A441A1">
              <w:rPr>
                <w:rFonts w:ascii="仿宋" w:eastAsia="仿宋" w:hAnsi="仿宋" w:hint="eastAsia"/>
                <w:sz w:val="24"/>
              </w:rPr>
              <w:t>住宿情况</w:t>
            </w:r>
          </w:p>
          <w:p w:rsidR="000B482E" w:rsidRPr="00A441A1" w:rsidRDefault="000B482E" w:rsidP="00610CA6">
            <w:pPr>
              <w:jc w:val="left"/>
              <w:rPr>
                <w:rFonts w:ascii="仿宋" w:eastAsia="仿宋" w:hAnsi="仿宋"/>
                <w:sz w:val="24"/>
              </w:rPr>
            </w:pPr>
            <w:r w:rsidRPr="00A441A1">
              <w:rPr>
                <w:rFonts w:ascii="仿宋" w:eastAsia="仿宋" w:hAnsi="仿宋" w:hint="eastAsia"/>
                <w:sz w:val="22"/>
              </w:rPr>
              <w:t>（非学校结算的无需填写）</w:t>
            </w:r>
          </w:p>
        </w:tc>
        <w:tc>
          <w:tcPr>
            <w:tcW w:w="7991" w:type="dxa"/>
            <w:gridSpan w:val="7"/>
          </w:tcPr>
          <w:p w:rsidR="000B482E" w:rsidRPr="00A441A1" w:rsidRDefault="000B482E" w:rsidP="000B482E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A441A1">
              <w:rPr>
                <w:rFonts w:ascii="仿宋" w:eastAsia="仿宋" w:hAnsi="仿宋" w:hint="eastAsia"/>
                <w:sz w:val="24"/>
                <w:szCs w:val="24"/>
              </w:rPr>
              <w:t>时间、地点、天数、</w:t>
            </w:r>
            <w:r w:rsidR="006D065A" w:rsidRPr="00A441A1">
              <w:rPr>
                <w:rFonts w:ascii="仿宋" w:eastAsia="仿宋" w:hAnsi="仿宋" w:hint="eastAsia"/>
                <w:sz w:val="24"/>
                <w:szCs w:val="24"/>
              </w:rPr>
              <w:t>住宿人员及职务、</w:t>
            </w:r>
            <w:r w:rsidRPr="00A441A1">
              <w:rPr>
                <w:rFonts w:ascii="仿宋" w:eastAsia="仿宋" w:hAnsi="仿宋" w:hint="eastAsia"/>
                <w:sz w:val="24"/>
                <w:szCs w:val="24"/>
              </w:rPr>
              <w:t>住宿</w:t>
            </w:r>
            <w:r w:rsidR="006D065A" w:rsidRPr="00A441A1">
              <w:rPr>
                <w:rFonts w:ascii="仿宋" w:eastAsia="仿宋" w:hAnsi="仿宋" w:hint="eastAsia"/>
                <w:sz w:val="24"/>
                <w:szCs w:val="24"/>
              </w:rPr>
              <w:t>费用</w:t>
            </w:r>
            <w:r w:rsidRPr="00A441A1">
              <w:rPr>
                <w:rFonts w:ascii="仿宋" w:eastAsia="仿宋" w:hAnsi="仿宋" w:hint="eastAsia"/>
                <w:sz w:val="24"/>
                <w:szCs w:val="24"/>
              </w:rPr>
              <w:t>等：</w:t>
            </w:r>
          </w:p>
          <w:p w:rsidR="000B482E" w:rsidRPr="00A441A1" w:rsidRDefault="000B482E" w:rsidP="005D5E22">
            <w:pPr>
              <w:spacing w:line="360" w:lineRule="auto"/>
              <w:jc w:val="right"/>
              <w:rPr>
                <w:rFonts w:ascii="仿宋" w:eastAsia="仿宋" w:hAnsi="仿宋"/>
                <w:sz w:val="24"/>
              </w:rPr>
            </w:pPr>
          </w:p>
          <w:p w:rsidR="00BC1C15" w:rsidRPr="00A441A1" w:rsidRDefault="00BC1C15" w:rsidP="005D5E22">
            <w:pPr>
              <w:spacing w:line="360" w:lineRule="auto"/>
              <w:jc w:val="right"/>
              <w:rPr>
                <w:rFonts w:ascii="仿宋" w:eastAsia="仿宋" w:hAnsi="仿宋"/>
                <w:sz w:val="24"/>
              </w:rPr>
            </w:pPr>
          </w:p>
          <w:p w:rsidR="00BC1C15" w:rsidRPr="00A441A1" w:rsidRDefault="00BC1C15" w:rsidP="005D5E22">
            <w:pPr>
              <w:spacing w:line="360" w:lineRule="auto"/>
              <w:jc w:val="right"/>
              <w:rPr>
                <w:rFonts w:ascii="仿宋" w:eastAsia="仿宋" w:hAnsi="仿宋"/>
                <w:sz w:val="24"/>
              </w:rPr>
            </w:pPr>
          </w:p>
        </w:tc>
      </w:tr>
      <w:tr w:rsidR="000B482E" w:rsidRPr="00A441A1" w:rsidTr="00BC1C15">
        <w:trPr>
          <w:trHeight w:val="737"/>
          <w:jc w:val="center"/>
        </w:trPr>
        <w:tc>
          <w:tcPr>
            <w:tcW w:w="1388" w:type="dxa"/>
            <w:vAlign w:val="center"/>
          </w:tcPr>
          <w:p w:rsidR="000B482E" w:rsidRPr="00A441A1" w:rsidRDefault="000B482E" w:rsidP="000B482E">
            <w:pPr>
              <w:jc w:val="center"/>
              <w:rPr>
                <w:rFonts w:ascii="仿宋" w:eastAsia="仿宋" w:hAnsi="仿宋"/>
                <w:sz w:val="24"/>
              </w:rPr>
            </w:pPr>
            <w:r w:rsidRPr="00A441A1">
              <w:rPr>
                <w:rFonts w:ascii="仿宋" w:eastAsia="仿宋" w:hAnsi="仿宋" w:hint="eastAsia"/>
                <w:sz w:val="24"/>
              </w:rPr>
              <w:t>交通费</w:t>
            </w:r>
          </w:p>
        </w:tc>
        <w:tc>
          <w:tcPr>
            <w:tcW w:w="7991" w:type="dxa"/>
            <w:gridSpan w:val="7"/>
          </w:tcPr>
          <w:p w:rsidR="000B482E" w:rsidRPr="00A441A1" w:rsidRDefault="000B482E" w:rsidP="000B482E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  <w:tr w:rsidR="007B7C55" w:rsidRPr="00A441A1" w:rsidTr="00417C40">
        <w:trPr>
          <w:trHeight w:val="741"/>
          <w:jc w:val="center"/>
        </w:trPr>
        <w:tc>
          <w:tcPr>
            <w:tcW w:w="1388" w:type="dxa"/>
            <w:vAlign w:val="center"/>
          </w:tcPr>
          <w:p w:rsidR="007B7C55" w:rsidRPr="00A441A1" w:rsidRDefault="007B7C55" w:rsidP="009233CA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A441A1">
              <w:rPr>
                <w:rFonts w:ascii="仿宋" w:eastAsia="仿宋" w:hAnsi="仿宋" w:hint="eastAsia"/>
                <w:sz w:val="24"/>
              </w:rPr>
              <w:t>费用</w:t>
            </w:r>
            <w:r w:rsidR="009233CA" w:rsidRPr="00A441A1">
              <w:rPr>
                <w:rFonts w:ascii="仿宋" w:eastAsia="仿宋" w:hAnsi="仿宋" w:hint="eastAsia"/>
                <w:sz w:val="24"/>
              </w:rPr>
              <w:t>合计</w:t>
            </w:r>
          </w:p>
        </w:tc>
        <w:tc>
          <w:tcPr>
            <w:tcW w:w="7991" w:type="dxa"/>
            <w:gridSpan w:val="7"/>
            <w:vAlign w:val="center"/>
          </w:tcPr>
          <w:p w:rsidR="007B7C55" w:rsidRPr="00A441A1" w:rsidRDefault="007B7C55" w:rsidP="005D5E22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  <w:tr w:rsidR="007B7C55" w:rsidRPr="00A441A1" w:rsidTr="002C35F8">
        <w:trPr>
          <w:trHeight w:val="1701"/>
          <w:jc w:val="center"/>
        </w:trPr>
        <w:tc>
          <w:tcPr>
            <w:tcW w:w="4689" w:type="dxa"/>
            <w:gridSpan w:val="4"/>
            <w:vAlign w:val="center"/>
          </w:tcPr>
          <w:p w:rsidR="007B7C55" w:rsidRPr="00A441A1" w:rsidRDefault="007B7C55" w:rsidP="005D5E22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A441A1">
              <w:rPr>
                <w:rFonts w:ascii="仿宋" w:eastAsia="仿宋" w:hAnsi="仿宋" w:hint="eastAsia"/>
                <w:sz w:val="24"/>
              </w:rPr>
              <w:t>部门负责人意见：</w:t>
            </w:r>
          </w:p>
          <w:p w:rsidR="007B7C55" w:rsidRPr="00A441A1" w:rsidRDefault="007B7C55" w:rsidP="005D5E22">
            <w:pPr>
              <w:spacing w:line="360" w:lineRule="auto"/>
              <w:jc w:val="right"/>
              <w:rPr>
                <w:rFonts w:ascii="仿宋" w:eastAsia="仿宋" w:hAnsi="仿宋"/>
                <w:sz w:val="24"/>
              </w:rPr>
            </w:pPr>
          </w:p>
          <w:p w:rsidR="007B7C55" w:rsidRPr="00A441A1" w:rsidRDefault="007B7C55" w:rsidP="005D5E22">
            <w:pPr>
              <w:spacing w:line="360" w:lineRule="auto"/>
              <w:jc w:val="right"/>
              <w:rPr>
                <w:rFonts w:ascii="仿宋" w:eastAsia="仿宋" w:hAnsi="仿宋"/>
                <w:b/>
                <w:sz w:val="24"/>
              </w:rPr>
            </w:pPr>
            <w:r w:rsidRPr="00A441A1">
              <w:rPr>
                <w:rFonts w:ascii="仿宋" w:eastAsia="仿宋" w:hAnsi="仿宋" w:hint="eastAsia"/>
                <w:sz w:val="24"/>
              </w:rPr>
              <w:t>年  月  日</w:t>
            </w:r>
          </w:p>
        </w:tc>
        <w:tc>
          <w:tcPr>
            <w:tcW w:w="4690" w:type="dxa"/>
            <w:gridSpan w:val="4"/>
            <w:vAlign w:val="center"/>
          </w:tcPr>
          <w:p w:rsidR="007B7C55" w:rsidRPr="00A441A1" w:rsidRDefault="007B7C55" w:rsidP="005D5E22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A441A1">
              <w:rPr>
                <w:rFonts w:ascii="仿宋" w:eastAsia="仿宋" w:hAnsi="仿宋" w:hint="eastAsia"/>
                <w:sz w:val="24"/>
              </w:rPr>
              <w:t>分管校领导意见：</w:t>
            </w:r>
          </w:p>
          <w:p w:rsidR="007B7C55" w:rsidRPr="00A441A1" w:rsidRDefault="007B7C55" w:rsidP="005D5E22">
            <w:pPr>
              <w:spacing w:line="360" w:lineRule="auto"/>
              <w:jc w:val="right"/>
              <w:rPr>
                <w:rFonts w:ascii="仿宋" w:eastAsia="仿宋" w:hAnsi="仿宋"/>
                <w:sz w:val="24"/>
              </w:rPr>
            </w:pPr>
          </w:p>
          <w:p w:rsidR="007B7C55" w:rsidRPr="00A441A1" w:rsidRDefault="007B7C55" w:rsidP="005D5E22">
            <w:pPr>
              <w:spacing w:line="360" w:lineRule="auto"/>
              <w:jc w:val="right"/>
              <w:rPr>
                <w:rFonts w:ascii="仿宋" w:eastAsia="仿宋" w:hAnsi="仿宋"/>
                <w:b/>
                <w:sz w:val="24"/>
              </w:rPr>
            </w:pPr>
            <w:r w:rsidRPr="00A441A1">
              <w:rPr>
                <w:rFonts w:ascii="仿宋" w:eastAsia="仿宋" w:hAnsi="仿宋" w:hint="eastAsia"/>
                <w:sz w:val="24"/>
              </w:rPr>
              <w:t>年  月  日</w:t>
            </w:r>
          </w:p>
        </w:tc>
      </w:tr>
      <w:tr w:rsidR="007B7C55" w:rsidRPr="00A441A1" w:rsidTr="00726B0E">
        <w:trPr>
          <w:trHeight w:val="635"/>
          <w:jc w:val="center"/>
        </w:trPr>
        <w:tc>
          <w:tcPr>
            <w:tcW w:w="9379" w:type="dxa"/>
            <w:gridSpan w:val="8"/>
          </w:tcPr>
          <w:p w:rsidR="007B7C55" w:rsidRPr="00A441A1" w:rsidRDefault="007B7C55" w:rsidP="00131322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A441A1">
              <w:rPr>
                <w:rFonts w:ascii="仿宋" w:eastAsia="仿宋" w:hAnsi="仿宋" w:hint="eastAsia"/>
                <w:sz w:val="24"/>
              </w:rPr>
              <w:t>备注：</w:t>
            </w:r>
          </w:p>
        </w:tc>
      </w:tr>
      <w:tr w:rsidR="00C70348" w:rsidRPr="00A441A1" w:rsidTr="00726B0E">
        <w:trPr>
          <w:trHeight w:val="913"/>
          <w:jc w:val="center"/>
        </w:trPr>
        <w:tc>
          <w:tcPr>
            <w:tcW w:w="9379" w:type="dxa"/>
            <w:gridSpan w:val="8"/>
            <w:vAlign w:val="center"/>
          </w:tcPr>
          <w:p w:rsidR="00C70348" w:rsidRPr="00A441A1" w:rsidRDefault="00C70348" w:rsidP="00C70348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 w:rsidRPr="00A441A1">
              <w:rPr>
                <w:rFonts w:ascii="仿宋" w:eastAsia="仿宋" w:hAnsi="仿宋" w:hint="eastAsia"/>
                <w:sz w:val="24"/>
              </w:rPr>
              <w:t>说明：</w:t>
            </w:r>
            <w:r w:rsidRPr="00A441A1">
              <w:rPr>
                <w:rFonts w:ascii="仿宋" w:eastAsia="仿宋" w:hAnsi="仿宋" w:hint="eastAsia"/>
                <w:szCs w:val="21"/>
              </w:rPr>
              <w:t>1.需使用校级接待费用的，报销前请填写OA系统事务管理中的公务接待登记表。</w:t>
            </w:r>
          </w:p>
          <w:p w:rsidR="00C70348" w:rsidRPr="00A441A1" w:rsidRDefault="00C70348" w:rsidP="00131322">
            <w:pPr>
              <w:spacing w:line="360" w:lineRule="auto"/>
              <w:ind w:firstLineChars="350" w:firstLine="735"/>
              <w:rPr>
                <w:rFonts w:ascii="仿宋" w:eastAsia="仿宋" w:hAnsi="仿宋"/>
                <w:szCs w:val="21"/>
              </w:rPr>
            </w:pPr>
            <w:r w:rsidRPr="00A441A1">
              <w:rPr>
                <w:rFonts w:ascii="仿宋" w:eastAsia="仿宋" w:hAnsi="仿宋" w:hint="eastAsia"/>
                <w:szCs w:val="21"/>
              </w:rPr>
              <w:t>2.</w:t>
            </w:r>
            <w:r w:rsidR="00F71C03" w:rsidRPr="00A441A1">
              <w:rPr>
                <w:rFonts w:ascii="仿宋" w:eastAsia="仿宋" w:hAnsi="仿宋" w:hint="eastAsia"/>
                <w:szCs w:val="21"/>
              </w:rPr>
              <w:t>财务报销时须同时提供本表、</w:t>
            </w:r>
            <w:r w:rsidRPr="00A441A1">
              <w:rPr>
                <w:rFonts w:ascii="仿宋" w:eastAsia="仿宋" w:hAnsi="仿宋" w:hint="eastAsia"/>
                <w:szCs w:val="21"/>
              </w:rPr>
              <w:t>公务</w:t>
            </w:r>
            <w:r w:rsidRPr="00A441A1">
              <w:rPr>
                <w:rFonts w:ascii="仿宋" w:eastAsia="仿宋" w:hAnsi="仿宋"/>
                <w:szCs w:val="21"/>
              </w:rPr>
              <w:t>接待</w:t>
            </w:r>
            <w:r w:rsidR="00F71C03" w:rsidRPr="00A441A1">
              <w:rPr>
                <w:rFonts w:ascii="仿宋" w:eastAsia="仿宋" w:hAnsi="仿宋" w:hint="eastAsia"/>
                <w:szCs w:val="21"/>
              </w:rPr>
              <w:t>审批表</w:t>
            </w:r>
            <w:r w:rsidRPr="00A441A1">
              <w:rPr>
                <w:rFonts w:ascii="仿宋" w:eastAsia="仿宋" w:hAnsi="仿宋" w:hint="eastAsia"/>
                <w:szCs w:val="21"/>
              </w:rPr>
              <w:t>、来访公函</w:t>
            </w:r>
            <w:r w:rsidR="00A53F5F" w:rsidRPr="00A441A1">
              <w:rPr>
                <w:rFonts w:ascii="仿宋" w:eastAsia="仿宋" w:hAnsi="仿宋" w:hint="eastAsia"/>
                <w:szCs w:val="21"/>
              </w:rPr>
              <w:t>或接待单位邀请函</w:t>
            </w:r>
            <w:r w:rsidR="00F71C03" w:rsidRPr="00A441A1">
              <w:rPr>
                <w:rFonts w:ascii="仿宋" w:eastAsia="仿宋" w:hAnsi="仿宋" w:hint="eastAsia"/>
                <w:szCs w:val="21"/>
              </w:rPr>
              <w:t>、</w:t>
            </w:r>
            <w:r w:rsidRPr="00A441A1">
              <w:rPr>
                <w:rFonts w:ascii="仿宋" w:eastAsia="仿宋" w:hAnsi="仿宋"/>
                <w:szCs w:val="21"/>
              </w:rPr>
              <w:t>财务票据</w:t>
            </w:r>
            <w:r w:rsidRPr="00A441A1">
              <w:rPr>
                <w:rFonts w:ascii="仿宋" w:eastAsia="仿宋" w:hAnsi="仿宋" w:hint="eastAsia"/>
                <w:szCs w:val="21"/>
              </w:rPr>
              <w:t>。</w:t>
            </w:r>
          </w:p>
        </w:tc>
      </w:tr>
    </w:tbl>
    <w:p w:rsidR="00477CC3" w:rsidRPr="00A441A1" w:rsidRDefault="00477CC3">
      <w:pPr>
        <w:rPr>
          <w:rFonts w:ascii="仿宋" w:eastAsia="仿宋" w:hAnsi="仿宋"/>
        </w:rPr>
      </w:pPr>
    </w:p>
    <w:sectPr w:rsidR="00477CC3" w:rsidRPr="00A441A1" w:rsidSect="00B55067">
      <w:footerReference w:type="default" r:id="rId7"/>
      <w:footerReference w:type="first" r:id="rId8"/>
      <w:pgSz w:w="11906" w:h="16838"/>
      <w:pgMar w:top="1134" w:right="1701" w:bottom="851" w:left="1701" w:header="851" w:footer="964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0642" w:rsidRDefault="00020642" w:rsidP="00F74C37">
      <w:r>
        <w:separator/>
      </w:r>
    </w:p>
  </w:endnote>
  <w:endnote w:type="continuationSeparator" w:id="1">
    <w:p w:rsidR="00020642" w:rsidRDefault="00020642" w:rsidP="00F74C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21908"/>
      <w:docPartObj>
        <w:docPartGallery w:val="Page Numbers (Bottom of Page)"/>
        <w:docPartUnique/>
      </w:docPartObj>
    </w:sdtPr>
    <w:sdtContent>
      <w:p w:rsidR="00F74C37" w:rsidRDefault="007162F4" w:rsidP="00F9655D">
        <w:pPr>
          <w:pStyle w:val="a4"/>
          <w:jc w:val="center"/>
        </w:pPr>
        <w:r>
          <w:fldChar w:fldCharType="begin"/>
        </w:r>
        <w:r w:rsidR="00F74C37">
          <w:instrText>PAGE   \* MERGEFORMAT</w:instrText>
        </w:r>
        <w:r>
          <w:fldChar w:fldCharType="separate"/>
        </w:r>
        <w:r w:rsidR="00B55067" w:rsidRPr="00B55067">
          <w:rPr>
            <w:noProof/>
            <w:lang w:val="zh-CN"/>
          </w:rPr>
          <w:t>4</w:t>
        </w:r>
        <w:r>
          <w:fldChar w:fldCharType="end"/>
        </w:r>
      </w:p>
    </w:sdtContent>
  </w:sdt>
  <w:p w:rsidR="00F74C37" w:rsidRDefault="00F74C3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067" w:rsidRDefault="00B55067" w:rsidP="00B55067">
    <w:pPr>
      <w:pStyle w:val="a4"/>
      <w:jc w:val="center"/>
    </w:pPr>
    <w:r>
      <w:rPr>
        <w:rFonts w:hint="eastAsia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0642" w:rsidRDefault="00020642" w:rsidP="00F74C37">
      <w:r>
        <w:separator/>
      </w:r>
    </w:p>
  </w:footnote>
  <w:footnote w:type="continuationSeparator" w:id="1">
    <w:p w:rsidR="00020642" w:rsidRDefault="00020642" w:rsidP="00F74C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0E37"/>
    <w:rsid w:val="0000545A"/>
    <w:rsid w:val="00006BFB"/>
    <w:rsid w:val="00007186"/>
    <w:rsid w:val="00010613"/>
    <w:rsid w:val="00015DE3"/>
    <w:rsid w:val="00020642"/>
    <w:rsid w:val="00022EA5"/>
    <w:rsid w:val="0002770E"/>
    <w:rsid w:val="00027BDB"/>
    <w:rsid w:val="00030346"/>
    <w:rsid w:val="000304C2"/>
    <w:rsid w:val="0003290D"/>
    <w:rsid w:val="00037D89"/>
    <w:rsid w:val="00040CA2"/>
    <w:rsid w:val="00040E25"/>
    <w:rsid w:val="000418D3"/>
    <w:rsid w:val="00041EAE"/>
    <w:rsid w:val="00041F76"/>
    <w:rsid w:val="00043AFF"/>
    <w:rsid w:val="0005290F"/>
    <w:rsid w:val="00060A4C"/>
    <w:rsid w:val="00063067"/>
    <w:rsid w:val="00071AD8"/>
    <w:rsid w:val="00073FB2"/>
    <w:rsid w:val="00076E23"/>
    <w:rsid w:val="00077506"/>
    <w:rsid w:val="00077AF4"/>
    <w:rsid w:val="000805CB"/>
    <w:rsid w:val="00081479"/>
    <w:rsid w:val="00087769"/>
    <w:rsid w:val="00087AF5"/>
    <w:rsid w:val="00090471"/>
    <w:rsid w:val="00091A22"/>
    <w:rsid w:val="00092754"/>
    <w:rsid w:val="000944C4"/>
    <w:rsid w:val="00094920"/>
    <w:rsid w:val="00094B8C"/>
    <w:rsid w:val="00094F19"/>
    <w:rsid w:val="00097690"/>
    <w:rsid w:val="000A1852"/>
    <w:rsid w:val="000A1953"/>
    <w:rsid w:val="000A2333"/>
    <w:rsid w:val="000A29B1"/>
    <w:rsid w:val="000A4553"/>
    <w:rsid w:val="000A78AB"/>
    <w:rsid w:val="000B08AE"/>
    <w:rsid w:val="000B1D1E"/>
    <w:rsid w:val="000B482E"/>
    <w:rsid w:val="000B5706"/>
    <w:rsid w:val="000B5971"/>
    <w:rsid w:val="000B5E4E"/>
    <w:rsid w:val="000B6385"/>
    <w:rsid w:val="000B67CE"/>
    <w:rsid w:val="000B6E63"/>
    <w:rsid w:val="000B75C1"/>
    <w:rsid w:val="000B7912"/>
    <w:rsid w:val="000C0E37"/>
    <w:rsid w:val="000C11E5"/>
    <w:rsid w:val="000C1677"/>
    <w:rsid w:val="000C190D"/>
    <w:rsid w:val="000C21CA"/>
    <w:rsid w:val="000C37CB"/>
    <w:rsid w:val="000C5B22"/>
    <w:rsid w:val="000C6CE5"/>
    <w:rsid w:val="000C7044"/>
    <w:rsid w:val="000D0974"/>
    <w:rsid w:val="000D164F"/>
    <w:rsid w:val="000D64B3"/>
    <w:rsid w:val="000D68D6"/>
    <w:rsid w:val="000D7327"/>
    <w:rsid w:val="000E1F3A"/>
    <w:rsid w:val="000E589E"/>
    <w:rsid w:val="000E7963"/>
    <w:rsid w:val="0010794B"/>
    <w:rsid w:val="001162FB"/>
    <w:rsid w:val="00116BD8"/>
    <w:rsid w:val="00125629"/>
    <w:rsid w:val="00127571"/>
    <w:rsid w:val="00131322"/>
    <w:rsid w:val="001317B6"/>
    <w:rsid w:val="0013542C"/>
    <w:rsid w:val="0013613B"/>
    <w:rsid w:val="0013648D"/>
    <w:rsid w:val="001409AA"/>
    <w:rsid w:val="001417E0"/>
    <w:rsid w:val="00142061"/>
    <w:rsid w:val="001457CA"/>
    <w:rsid w:val="00152907"/>
    <w:rsid w:val="001540DD"/>
    <w:rsid w:val="00156C9F"/>
    <w:rsid w:val="00164916"/>
    <w:rsid w:val="00172368"/>
    <w:rsid w:val="00180E00"/>
    <w:rsid w:val="00182969"/>
    <w:rsid w:val="00183A0E"/>
    <w:rsid w:val="00184D70"/>
    <w:rsid w:val="0019203B"/>
    <w:rsid w:val="00194A6F"/>
    <w:rsid w:val="0019709C"/>
    <w:rsid w:val="00197CA9"/>
    <w:rsid w:val="001A2880"/>
    <w:rsid w:val="001A4204"/>
    <w:rsid w:val="001A5A11"/>
    <w:rsid w:val="001B0F61"/>
    <w:rsid w:val="001B7955"/>
    <w:rsid w:val="001C050C"/>
    <w:rsid w:val="001C2C09"/>
    <w:rsid w:val="001D16CB"/>
    <w:rsid w:val="001D22DD"/>
    <w:rsid w:val="001D5267"/>
    <w:rsid w:val="001D65B3"/>
    <w:rsid w:val="001D6B75"/>
    <w:rsid w:val="001D7D64"/>
    <w:rsid w:val="001D7F5A"/>
    <w:rsid w:val="001E275A"/>
    <w:rsid w:val="001E2C5E"/>
    <w:rsid w:val="001E3157"/>
    <w:rsid w:val="001E333D"/>
    <w:rsid w:val="001E5969"/>
    <w:rsid w:val="001E5B8D"/>
    <w:rsid w:val="001E7873"/>
    <w:rsid w:val="001F15E2"/>
    <w:rsid w:val="001F1D02"/>
    <w:rsid w:val="001F1F70"/>
    <w:rsid w:val="001F694E"/>
    <w:rsid w:val="001F6D67"/>
    <w:rsid w:val="002011C4"/>
    <w:rsid w:val="00203405"/>
    <w:rsid w:val="00205BD7"/>
    <w:rsid w:val="00206F9D"/>
    <w:rsid w:val="00207504"/>
    <w:rsid w:val="00214984"/>
    <w:rsid w:val="00216C32"/>
    <w:rsid w:val="0021744E"/>
    <w:rsid w:val="00220263"/>
    <w:rsid w:val="00220396"/>
    <w:rsid w:val="00222918"/>
    <w:rsid w:val="002229F5"/>
    <w:rsid w:val="00222B90"/>
    <w:rsid w:val="00222F19"/>
    <w:rsid w:val="00222F21"/>
    <w:rsid w:val="0022320A"/>
    <w:rsid w:val="002253C3"/>
    <w:rsid w:val="00227668"/>
    <w:rsid w:val="00234156"/>
    <w:rsid w:val="00241F0D"/>
    <w:rsid w:val="00242C4E"/>
    <w:rsid w:val="002459E3"/>
    <w:rsid w:val="0024607C"/>
    <w:rsid w:val="00246091"/>
    <w:rsid w:val="00250339"/>
    <w:rsid w:val="00251035"/>
    <w:rsid w:val="00253FCB"/>
    <w:rsid w:val="00261B64"/>
    <w:rsid w:val="00262ABE"/>
    <w:rsid w:val="00262F97"/>
    <w:rsid w:val="00267BF3"/>
    <w:rsid w:val="002726BF"/>
    <w:rsid w:val="0028017B"/>
    <w:rsid w:val="00281997"/>
    <w:rsid w:val="00282B5C"/>
    <w:rsid w:val="0028406E"/>
    <w:rsid w:val="002850F6"/>
    <w:rsid w:val="0028621E"/>
    <w:rsid w:val="002867BC"/>
    <w:rsid w:val="00294E9E"/>
    <w:rsid w:val="002956AB"/>
    <w:rsid w:val="00297B57"/>
    <w:rsid w:val="002A1816"/>
    <w:rsid w:val="002A2523"/>
    <w:rsid w:val="002A4827"/>
    <w:rsid w:val="002A60E7"/>
    <w:rsid w:val="002B0E5B"/>
    <w:rsid w:val="002B11E3"/>
    <w:rsid w:val="002B6633"/>
    <w:rsid w:val="002B67BC"/>
    <w:rsid w:val="002B76B8"/>
    <w:rsid w:val="002C1EC5"/>
    <w:rsid w:val="002C2684"/>
    <w:rsid w:val="002C35F8"/>
    <w:rsid w:val="002C7EB8"/>
    <w:rsid w:val="002D23BE"/>
    <w:rsid w:val="002D2A4D"/>
    <w:rsid w:val="002D58CB"/>
    <w:rsid w:val="002D5B4B"/>
    <w:rsid w:val="002E2485"/>
    <w:rsid w:val="002F0DC4"/>
    <w:rsid w:val="002F12C3"/>
    <w:rsid w:val="002F3687"/>
    <w:rsid w:val="002F53AF"/>
    <w:rsid w:val="0030594B"/>
    <w:rsid w:val="00312CDC"/>
    <w:rsid w:val="00323D17"/>
    <w:rsid w:val="003311D7"/>
    <w:rsid w:val="00334BC9"/>
    <w:rsid w:val="003354EF"/>
    <w:rsid w:val="003435D3"/>
    <w:rsid w:val="00344B9E"/>
    <w:rsid w:val="00347CC3"/>
    <w:rsid w:val="00350230"/>
    <w:rsid w:val="00351E60"/>
    <w:rsid w:val="00353284"/>
    <w:rsid w:val="003553C4"/>
    <w:rsid w:val="00363E25"/>
    <w:rsid w:val="00372665"/>
    <w:rsid w:val="00372A99"/>
    <w:rsid w:val="00374841"/>
    <w:rsid w:val="00382AD4"/>
    <w:rsid w:val="00394C91"/>
    <w:rsid w:val="003B06C2"/>
    <w:rsid w:val="003B2EB3"/>
    <w:rsid w:val="003B3249"/>
    <w:rsid w:val="003B3B1D"/>
    <w:rsid w:val="003B4DFA"/>
    <w:rsid w:val="003B50B3"/>
    <w:rsid w:val="003C28F6"/>
    <w:rsid w:val="003D26A0"/>
    <w:rsid w:val="003D432E"/>
    <w:rsid w:val="003D4D36"/>
    <w:rsid w:val="003D5242"/>
    <w:rsid w:val="003D652A"/>
    <w:rsid w:val="003D6C5B"/>
    <w:rsid w:val="003D714F"/>
    <w:rsid w:val="003E0E9B"/>
    <w:rsid w:val="003F31DB"/>
    <w:rsid w:val="003F3A87"/>
    <w:rsid w:val="003F5078"/>
    <w:rsid w:val="003F5481"/>
    <w:rsid w:val="003F67D6"/>
    <w:rsid w:val="003F724B"/>
    <w:rsid w:val="003F760B"/>
    <w:rsid w:val="003F79D9"/>
    <w:rsid w:val="003F7AB9"/>
    <w:rsid w:val="00400043"/>
    <w:rsid w:val="004016C0"/>
    <w:rsid w:val="00402066"/>
    <w:rsid w:val="0040399F"/>
    <w:rsid w:val="00407B0D"/>
    <w:rsid w:val="004143AE"/>
    <w:rsid w:val="00414CAA"/>
    <w:rsid w:val="004159AB"/>
    <w:rsid w:val="00417073"/>
    <w:rsid w:val="0041727C"/>
    <w:rsid w:val="00417AD3"/>
    <w:rsid w:val="00417C40"/>
    <w:rsid w:val="00417EE0"/>
    <w:rsid w:val="00420F2E"/>
    <w:rsid w:val="00422E29"/>
    <w:rsid w:val="00425C81"/>
    <w:rsid w:val="00426A08"/>
    <w:rsid w:val="00432AAD"/>
    <w:rsid w:val="00444F9E"/>
    <w:rsid w:val="00451779"/>
    <w:rsid w:val="00452547"/>
    <w:rsid w:val="0045487D"/>
    <w:rsid w:val="00463E9C"/>
    <w:rsid w:val="004658A4"/>
    <w:rsid w:val="0046758C"/>
    <w:rsid w:val="00472016"/>
    <w:rsid w:val="00475CFD"/>
    <w:rsid w:val="00476BAC"/>
    <w:rsid w:val="00477CC3"/>
    <w:rsid w:val="00480533"/>
    <w:rsid w:val="0048106C"/>
    <w:rsid w:val="00491159"/>
    <w:rsid w:val="00494C4C"/>
    <w:rsid w:val="00497AA7"/>
    <w:rsid w:val="004A2F42"/>
    <w:rsid w:val="004B2148"/>
    <w:rsid w:val="004B3566"/>
    <w:rsid w:val="004C0F16"/>
    <w:rsid w:val="004C21D3"/>
    <w:rsid w:val="004C4B8B"/>
    <w:rsid w:val="004C55AB"/>
    <w:rsid w:val="004D0826"/>
    <w:rsid w:val="004E2C6A"/>
    <w:rsid w:val="004E3BEB"/>
    <w:rsid w:val="004E42D4"/>
    <w:rsid w:val="004E72D4"/>
    <w:rsid w:val="004E7534"/>
    <w:rsid w:val="004F457C"/>
    <w:rsid w:val="004F4589"/>
    <w:rsid w:val="004F6F3C"/>
    <w:rsid w:val="005009B3"/>
    <w:rsid w:val="00510B64"/>
    <w:rsid w:val="00512810"/>
    <w:rsid w:val="0052093B"/>
    <w:rsid w:val="00521BC1"/>
    <w:rsid w:val="00522D47"/>
    <w:rsid w:val="00525BC3"/>
    <w:rsid w:val="00531045"/>
    <w:rsid w:val="00531A20"/>
    <w:rsid w:val="00541069"/>
    <w:rsid w:val="00543CD7"/>
    <w:rsid w:val="00550ACC"/>
    <w:rsid w:val="0055379C"/>
    <w:rsid w:val="00557DD6"/>
    <w:rsid w:val="00561499"/>
    <w:rsid w:val="00563772"/>
    <w:rsid w:val="00563ECB"/>
    <w:rsid w:val="00565DAC"/>
    <w:rsid w:val="00570D3B"/>
    <w:rsid w:val="005757B3"/>
    <w:rsid w:val="0057715B"/>
    <w:rsid w:val="00577989"/>
    <w:rsid w:val="00577BC4"/>
    <w:rsid w:val="005810B2"/>
    <w:rsid w:val="0058195E"/>
    <w:rsid w:val="00581E2B"/>
    <w:rsid w:val="0058246C"/>
    <w:rsid w:val="0058253C"/>
    <w:rsid w:val="00582839"/>
    <w:rsid w:val="00583481"/>
    <w:rsid w:val="00583B3A"/>
    <w:rsid w:val="00584331"/>
    <w:rsid w:val="00591007"/>
    <w:rsid w:val="00595687"/>
    <w:rsid w:val="005972AD"/>
    <w:rsid w:val="005A05E4"/>
    <w:rsid w:val="005A3D3A"/>
    <w:rsid w:val="005A3D93"/>
    <w:rsid w:val="005A474B"/>
    <w:rsid w:val="005A5989"/>
    <w:rsid w:val="005B30D6"/>
    <w:rsid w:val="005B3B1A"/>
    <w:rsid w:val="005B4999"/>
    <w:rsid w:val="005B57DA"/>
    <w:rsid w:val="005C14A0"/>
    <w:rsid w:val="005C1BF3"/>
    <w:rsid w:val="005C1C0D"/>
    <w:rsid w:val="005C211B"/>
    <w:rsid w:val="005C3864"/>
    <w:rsid w:val="005C3CA9"/>
    <w:rsid w:val="005C3D1A"/>
    <w:rsid w:val="005D616B"/>
    <w:rsid w:val="005E2D5B"/>
    <w:rsid w:val="005F0441"/>
    <w:rsid w:val="005F0497"/>
    <w:rsid w:val="005F2BEE"/>
    <w:rsid w:val="00603AB3"/>
    <w:rsid w:val="00610CA6"/>
    <w:rsid w:val="00611AE6"/>
    <w:rsid w:val="00611B16"/>
    <w:rsid w:val="00612D04"/>
    <w:rsid w:val="00615A5C"/>
    <w:rsid w:val="006160D7"/>
    <w:rsid w:val="00616E08"/>
    <w:rsid w:val="00621002"/>
    <w:rsid w:val="00624567"/>
    <w:rsid w:val="0063248A"/>
    <w:rsid w:val="00636F4D"/>
    <w:rsid w:val="00641088"/>
    <w:rsid w:val="006449DD"/>
    <w:rsid w:val="006454B4"/>
    <w:rsid w:val="0064764A"/>
    <w:rsid w:val="0065296F"/>
    <w:rsid w:val="0065549A"/>
    <w:rsid w:val="00655F40"/>
    <w:rsid w:val="006564DA"/>
    <w:rsid w:val="0066297E"/>
    <w:rsid w:val="00666AAB"/>
    <w:rsid w:val="00673F5E"/>
    <w:rsid w:val="00674356"/>
    <w:rsid w:val="00675322"/>
    <w:rsid w:val="006757A9"/>
    <w:rsid w:val="00683D80"/>
    <w:rsid w:val="0068779D"/>
    <w:rsid w:val="00693435"/>
    <w:rsid w:val="006949DC"/>
    <w:rsid w:val="00696BE0"/>
    <w:rsid w:val="00697393"/>
    <w:rsid w:val="006A3974"/>
    <w:rsid w:val="006A5EC1"/>
    <w:rsid w:val="006A6D52"/>
    <w:rsid w:val="006A7D1A"/>
    <w:rsid w:val="006B31E3"/>
    <w:rsid w:val="006C0E33"/>
    <w:rsid w:val="006C42D8"/>
    <w:rsid w:val="006C4D7A"/>
    <w:rsid w:val="006D0506"/>
    <w:rsid w:val="006D065A"/>
    <w:rsid w:val="006D15F9"/>
    <w:rsid w:val="006D2043"/>
    <w:rsid w:val="006D3741"/>
    <w:rsid w:val="006D44D4"/>
    <w:rsid w:val="006D5242"/>
    <w:rsid w:val="006E0175"/>
    <w:rsid w:val="006E15EF"/>
    <w:rsid w:val="006E4208"/>
    <w:rsid w:val="006E7349"/>
    <w:rsid w:val="006F3BB2"/>
    <w:rsid w:val="00707350"/>
    <w:rsid w:val="00710A88"/>
    <w:rsid w:val="00712134"/>
    <w:rsid w:val="007162F4"/>
    <w:rsid w:val="00723BE2"/>
    <w:rsid w:val="00724A80"/>
    <w:rsid w:val="00726B0E"/>
    <w:rsid w:val="0073099C"/>
    <w:rsid w:val="00730F1C"/>
    <w:rsid w:val="007313B8"/>
    <w:rsid w:val="00733E75"/>
    <w:rsid w:val="0074012A"/>
    <w:rsid w:val="00744A3E"/>
    <w:rsid w:val="00744C4D"/>
    <w:rsid w:val="00746F22"/>
    <w:rsid w:val="007529EA"/>
    <w:rsid w:val="007534BF"/>
    <w:rsid w:val="00753639"/>
    <w:rsid w:val="007559F2"/>
    <w:rsid w:val="00756ADE"/>
    <w:rsid w:val="0076102C"/>
    <w:rsid w:val="00765FB6"/>
    <w:rsid w:val="0076638E"/>
    <w:rsid w:val="00773831"/>
    <w:rsid w:val="007745F5"/>
    <w:rsid w:val="007747D6"/>
    <w:rsid w:val="00774A97"/>
    <w:rsid w:val="007774D4"/>
    <w:rsid w:val="00780078"/>
    <w:rsid w:val="007806A8"/>
    <w:rsid w:val="00784BB0"/>
    <w:rsid w:val="007911FC"/>
    <w:rsid w:val="00792A55"/>
    <w:rsid w:val="00793F73"/>
    <w:rsid w:val="007A18F6"/>
    <w:rsid w:val="007A23A0"/>
    <w:rsid w:val="007A52C5"/>
    <w:rsid w:val="007B2A88"/>
    <w:rsid w:val="007B4220"/>
    <w:rsid w:val="007B53A1"/>
    <w:rsid w:val="007B57A2"/>
    <w:rsid w:val="007B7C55"/>
    <w:rsid w:val="007C35C6"/>
    <w:rsid w:val="007C4634"/>
    <w:rsid w:val="007D5F9D"/>
    <w:rsid w:val="007D6CC2"/>
    <w:rsid w:val="007D75FB"/>
    <w:rsid w:val="007D7D2A"/>
    <w:rsid w:val="007F1A58"/>
    <w:rsid w:val="007F2488"/>
    <w:rsid w:val="007F5D77"/>
    <w:rsid w:val="007F68AE"/>
    <w:rsid w:val="008011F2"/>
    <w:rsid w:val="00801FB4"/>
    <w:rsid w:val="0080392F"/>
    <w:rsid w:val="008067D3"/>
    <w:rsid w:val="0081540E"/>
    <w:rsid w:val="00821DEA"/>
    <w:rsid w:val="00823FE6"/>
    <w:rsid w:val="00825D41"/>
    <w:rsid w:val="00826C20"/>
    <w:rsid w:val="00834A4E"/>
    <w:rsid w:val="008425B2"/>
    <w:rsid w:val="00843886"/>
    <w:rsid w:val="00844F95"/>
    <w:rsid w:val="00844FCE"/>
    <w:rsid w:val="00846F0A"/>
    <w:rsid w:val="00854EA6"/>
    <w:rsid w:val="00854EBE"/>
    <w:rsid w:val="00856442"/>
    <w:rsid w:val="0085671A"/>
    <w:rsid w:val="00866EC2"/>
    <w:rsid w:val="008734A4"/>
    <w:rsid w:val="00873EE7"/>
    <w:rsid w:val="0087738E"/>
    <w:rsid w:val="0087784F"/>
    <w:rsid w:val="0088351D"/>
    <w:rsid w:val="008853FB"/>
    <w:rsid w:val="0088677D"/>
    <w:rsid w:val="00887C00"/>
    <w:rsid w:val="00895A92"/>
    <w:rsid w:val="00897539"/>
    <w:rsid w:val="00897FFE"/>
    <w:rsid w:val="008A3925"/>
    <w:rsid w:val="008A48D4"/>
    <w:rsid w:val="008B2C63"/>
    <w:rsid w:val="008B3A2F"/>
    <w:rsid w:val="008B5ACA"/>
    <w:rsid w:val="008C4946"/>
    <w:rsid w:val="008D0EC5"/>
    <w:rsid w:val="008D2D06"/>
    <w:rsid w:val="008D3668"/>
    <w:rsid w:val="008D628B"/>
    <w:rsid w:val="008D6736"/>
    <w:rsid w:val="008D74B7"/>
    <w:rsid w:val="008D79D2"/>
    <w:rsid w:val="008D79F1"/>
    <w:rsid w:val="008E1BCD"/>
    <w:rsid w:val="008E24D1"/>
    <w:rsid w:val="008E2B0E"/>
    <w:rsid w:val="008E3155"/>
    <w:rsid w:val="008E3CE9"/>
    <w:rsid w:val="00900312"/>
    <w:rsid w:val="00901F26"/>
    <w:rsid w:val="00902F32"/>
    <w:rsid w:val="009045CA"/>
    <w:rsid w:val="00906646"/>
    <w:rsid w:val="00910579"/>
    <w:rsid w:val="00913B1C"/>
    <w:rsid w:val="00914983"/>
    <w:rsid w:val="00915827"/>
    <w:rsid w:val="009164E6"/>
    <w:rsid w:val="009177C7"/>
    <w:rsid w:val="00921832"/>
    <w:rsid w:val="00922750"/>
    <w:rsid w:val="00922975"/>
    <w:rsid w:val="009233CA"/>
    <w:rsid w:val="009247AA"/>
    <w:rsid w:val="009257D4"/>
    <w:rsid w:val="009270CE"/>
    <w:rsid w:val="009346B5"/>
    <w:rsid w:val="00935092"/>
    <w:rsid w:val="00937B63"/>
    <w:rsid w:val="00943AE0"/>
    <w:rsid w:val="0094417F"/>
    <w:rsid w:val="00944704"/>
    <w:rsid w:val="00945D6E"/>
    <w:rsid w:val="009466C4"/>
    <w:rsid w:val="009537A9"/>
    <w:rsid w:val="00954135"/>
    <w:rsid w:val="009643B1"/>
    <w:rsid w:val="00964EF3"/>
    <w:rsid w:val="00965E78"/>
    <w:rsid w:val="00966E92"/>
    <w:rsid w:val="00970ABB"/>
    <w:rsid w:val="00971AE3"/>
    <w:rsid w:val="0097776D"/>
    <w:rsid w:val="00977F8D"/>
    <w:rsid w:val="00983E6E"/>
    <w:rsid w:val="00983FB2"/>
    <w:rsid w:val="009918A0"/>
    <w:rsid w:val="00992719"/>
    <w:rsid w:val="00993F60"/>
    <w:rsid w:val="00994B41"/>
    <w:rsid w:val="009950B8"/>
    <w:rsid w:val="0099624B"/>
    <w:rsid w:val="009A3125"/>
    <w:rsid w:val="009A4D83"/>
    <w:rsid w:val="009A525C"/>
    <w:rsid w:val="009B21A1"/>
    <w:rsid w:val="009C02C0"/>
    <w:rsid w:val="009C2235"/>
    <w:rsid w:val="009C2EF5"/>
    <w:rsid w:val="009C33D7"/>
    <w:rsid w:val="009C7409"/>
    <w:rsid w:val="009D1AC5"/>
    <w:rsid w:val="009D35FD"/>
    <w:rsid w:val="009D46EB"/>
    <w:rsid w:val="009E35C8"/>
    <w:rsid w:val="009F1612"/>
    <w:rsid w:val="009F498F"/>
    <w:rsid w:val="009F53A1"/>
    <w:rsid w:val="009F6062"/>
    <w:rsid w:val="00A017E4"/>
    <w:rsid w:val="00A04C7B"/>
    <w:rsid w:val="00A07802"/>
    <w:rsid w:val="00A07E8E"/>
    <w:rsid w:val="00A11183"/>
    <w:rsid w:val="00A151E4"/>
    <w:rsid w:val="00A2083E"/>
    <w:rsid w:val="00A20935"/>
    <w:rsid w:val="00A21910"/>
    <w:rsid w:val="00A23ACE"/>
    <w:rsid w:val="00A306FC"/>
    <w:rsid w:val="00A353B7"/>
    <w:rsid w:val="00A4126A"/>
    <w:rsid w:val="00A4142C"/>
    <w:rsid w:val="00A441A1"/>
    <w:rsid w:val="00A44B5E"/>
    <w:rsid w:val="00A53F5F"/>
    <w:rsid w:val="00A56DEA"/>
    <w:rsid w:val="00A577EE"/>
    <w:rsid w:val="00A639CC"/>
    <w:rsid w:val="00A66CA0"/>
    <w:rsid w:val="00A67AEA"/>
    <w:rsid w:val="00A7097A"/>
    <w:rsid w:val="00A73578"/>
    <w:rsid w:val="00A80804"/>
    <w:rsid w:val="00A8455C"/>
    <w:rsid w:val="00A9106C"/>
    <w:rsid w:val="00A91BC7"/>
    <w:rsid w:val="00A97F8E"/>
    <w:rsid w:val="00AA0B2E"/>
    <w:rsid w:val="00AA4142"/>
    <w:rsid w:val="00AA6F44"/>
    <w:rsid w:val="00AB26FA"/>
    <w:rsid w:val="00AB2F74"/>
    <w:rsid w:val="00AB38A6"/>
    <w:rsid w:val="00AB7609"/>
    <w:rsid w:val="00AC08A0"/>
    <w:rsid w:val="00AC3CF9"/>
    <w:rsid w:val="00AC54AE"/>
    <w:rsid w:val="00AC560A"/>
    <w:rsid w:val="00AD2607"/>
    <w:rsid w:val="00AD4762"/>
    <w:rsid w:val="00AE34F2"/>
    <w:rsid w:val="00AF22B8"/>
    <w:rsid w:val="00AF3B90"/>
    <w:rsid w:val="00AF4F7C"/>
    <w:rsid w:val="00AF6A0D"/>
    <w:rsid w:val="00B00241"/>
    <w:rsid w:val="00B019D0"/>
    <w:rsid w:val="00B04D1D"/>
    <w:rsid w:val="00B1054A"/>
    <w:rsid w:val="00B11100"/>
    <w:rsid w:val="00B1215E"/>
    <w:rsid w:val="00B14BF5"/>
    <w:rsid w:val="00B166BD"/>
    <w:rsid w:val="00B16C31"/>
    <w:rsid w:val="00B229F6"/>
    <w:rsid w:val="00B35E99"/>
    <w:rsid w:val="00B37043"/>
    <w:rsid w:val="00B406A2"/>
    <w:rsid w:val="00B4089A"/>
    <w:rsid w:val="00B40D87"/>
    <w:rsid w:val="00B412A9"/>
    <w:rsid w:val="00B41ABC"/>
    <w:rsid w:val="00B42BE4"/>
    <w:rsid w:val="00B43922"/>
    <w:rsid w:val="00B471C8"/>
    <w:rsid w:val="00B51CCD"/>
    <w:rsid w:val="00B55067"/>
    <w:rsid w:val="00B56AD6"/>
    <w:rsid w:val="00B600AE"/>
    <w:rsid w:val="00B64C3F"/>
    <w:rsid w:val="00B656F0"/>
    <w:rsid w:val="00B67C60"/>
    <w:rsid w:val="00B75012"/>
    <w:rsid w:val="00B77BDC"/>
    <w:rsid w:val="00B80378"/>
    <w:rsid w:val="00B91905"/>
    <w:rsid w:val="00B9442B"/>
    <w:rsid w:val="00B94E4A"/>
    <w:rsid w:val="00B96022"/>
    <w:rsid w:val="00B97CAA"/>
    <w:rsid w:val="00BA48A2"/>
    <w:rsid w:val="00BB06E5"/>
    <w:rsid w:val="00BB1049"/>
    <w:rsid w:val="00BB2DDB"/>
    <w:rsid w:val="00BB39FF"/>
    <w:rsid w:val="00BB3F4B"/>
    <w:rsid w:val="00BB5C38"/>
    <w:rsid w:val="00BC1C15"/>
    <w:rsid w:val="00BC5D23"/>
    <w:rsid w:val="00BC7F9C"/>
    <w:rsid w:val="00BD31D7"/>
    <w:rsid w:val="00BD43DB"/>
    <w:rsid w:val="00BD6CF9"/>
    <w:rsid w:val="00BD6E43"/>
    <w:rsid w:val="00BE0471"/>
    <w:rsid w:val="00BE3994"/>
    <w:rsid w:val="00BE4DF8"/>
    <w:rsid w:val="00BE565E"/>
    <w:rsid w:val="00BE71B4"/>
    <w:rsid w:val="00BE76F9"/>
    <w:rsid w:val="00BF025A"/>
    <w:rsid w:val="00BF0F8A"/>
    <w:rsid w:val="00BF7A50"/>
    <w:rsid w:val="00C00B17"/>
    <w:rsid w:val="00C20594"/>
    <w:rsid w:val="00C20B85"/>
    <w:rsid w:val="00C22DDA"/>
    <w:rsid w:val="00C22ED6"/>
    <w:rsid w:val="00C23B39"/>
    <w:rsid w:val="00C24E56"/>
    <w:rsid w:val="00C26644"/>
    <w:rsid w:val="00C26EA6"/>
    <w:rsid w:val="00C32C18"/>
    <w:rsid w:val="00C35250"/>
    <w:rsid w:val="00C372C7"/>
    <w:rsid w:val="00C3738C"/>
    <w:rsid w:val="00C37600"/>
    <w:rsid w:val="00C37C4A"/>
    <w:rsid w:val="00C42430"/>
    <w:rsid w:val="00C43838"/>
    <w:rsid w:val="00C442DF"/>
    <w:rsid w:val="00C5203E"/>
    <w:rsid w:val="00C54203"/>
    <w:rsid w:val="00C5504D"/>
    <w:rsid w:val="00C56E5D"/>
    <w:rsid w:val="00C60FC7"/>
    <w:rsid w:val="00C65DFF"/>
    <w:rsid w:val="00C66407"/>
    <w:rsid w:val="00C70348"/>
    <w:rsid w:val="00C7053E"/>
    <w:rsid w:val="00C70813"/>
    <w:rsid w:val="00C8036D"/>
    <w:rsid w:val="00C80495"/>
    <w:rsid w:val="00C80857"/>
    <w:rsid w:val="00C82184"/>
    <w:rsid w:val="00C84FCE"/>
    <w:rsid w:val="00C85CB7"/>
    <w:rsid w:val="00C86B8A"/>
    <w:rsid w:val="00C91D97"/>
    <w:rsid w:val="00C92245"/>
    <w:rsid w:val="00C934B4"/>
    <w:rsid w:val="00C9443F"/>
    <w:rsid w:val="00CA0E5A"/>
    <w:rsid w:val="00CA3CBC"/>
    <w:rsid w:val="00CB2D66"/>
    <w:rsid w:val="00CB5373"/>
    <w:rsid w:val="00CB565D"/>
    <w:rsid w:val="00CC0786"/>
    <w:rsid w:val="00CC125B"/>
    <w:rsid w:val="00CC25A3"/>
    <w:rsid w:val="00CC2BB0"/>
    <w:rsid w:val="00CD687F"/>
    <w:rsid w:val="00CE45A2"/>
    <w:rsid w:val="00CF04F7"/>
    <w:rsid w:val="00CF1537"/>
    <w:rsid w:val="00CF2FD3"/>
    <w:rsid w:val="00CF43CB"/>
    <w:rsid w:val="00D0142F"/>
    <w:rsid w:val="00D06F52"/>
    <w:rsid w:val="00D07017"/>
    <w:rsid w:val="00D104B2"/>
    <w:rsid w:val="00D108C0"/>
    <w:rsid w:val="00D10ED0"/>
    <w:rsid w:val="00D111AB"/>
    <w:rsid w:val="00D16DDA"/>
    <w:rsid w:val="00D20407"/>
    <w:rsid w:val="00D20778"/>
    <w:rsid w:val="00D20A1B"/>
    <w:rsid w:val="00D2148B"/>
    <w:rsid w:val="00D23A4D"/>
    <w:rsid w:val="00D27CC8"/>
    <w:rsid w:val="00D30B58"/>
    <w:rsid w:val="00D30B88"/>
    <w:rsid w:val="00D32A93"/>
    <w:rsid w:val="00D32B02"/>
    <w:rsid w:val="00D344F6"/>
    <w:rsid w:val="00D36DBF"/>
    <w:rsid w:val="00D553B6"/>
    <w:rsid w:val="00D64929"/>
    <w:rsid w:val="00D74EEC"/>
    <w:rsid w:val="00D80334"/>
    <w:rsid w:val="00D803CC"/>
    <w:rsid w:val="00D82295"/>
    <w:rsid w:val="00D83CF1"/>
    <w:rsid w:val="00D86044"/>
    <w:rsid w:val="00D86B9A"/>
    <w:rsid w:val="00D8799F"/>
    <w:rsid w:val="00DA2F35"/>
    <w:rsid w:val="00DA7252"/>
    <w:rsid w:val="00DA737D"/>
    <w:rsid w:val="00DB0AF2"/>
    <w:rsid w:val="00DD232A"/>
    <w:rsid w:val="00DD5C46"/>
    <w:rsid w:val="00DD7976"/>
    <w:rsid w:val="00DD7DBD"/>
    <w:rsid w:val="00DE7433"/>
    <w:rsid w:val="00DF2BE0"/>
    <w:rsid w:val="00DF44FC"/>
    <w:rsid w:val="00DF65B5"/>
    <w:rsid w:val="00E0345C"/>
    <w:rsid w:val="00E062EC"/>
    <w:rsid w:val="00E17014"/>
    <w:rsid w:val="00E17A77"/>
    <w:rsid w:val="00E23D09"/>
    <w:rsid w:val="00E251B9"/>
    <w:rsid w:val="00E27176"/>
    <w:rsid w:val="00E27FC3"/>
    <w:rsid w:val="00E3517C"/>
    <w:rsid w:val="00E35C35"/>
    <w:rsid w:val="00E37B0B"/>
    <w:rsid w:val="00E466F5"/>
    <w:rsid w:val="00E50382"/>
    <w:rsid w:val="00E524BA"/>
    <w:rsid w:val="00E53DC7"/>
    <w:rsid w:val="00E579FD"/>
    <w:rsid w:val="00E62E10"/>
    <w:rsid w:val="00E71410"/>
    <w:rsid w:val="00E72E7F"/>
    <w:rsid w:val="00E767F2"/>
    <w:rsid w:val="00E76F11"/>
    <w:rsid w:val="00E77A2B"/>
    <w:rsid w:val="00E814AE"/>
    <w:rsid w:val="00E84231"/>
    <w:rsid w:val="00E87A02"/>
    <w:rsid w:val="00E90870"/>
    <w:rsid w:val="00E91CEF"/>
    <w:rsid w:val="00E9253F"/>
    <w:rsid w:val="00E96BB0"/>
    <w:rsid w:val="00E9781A"/>
    <w:rsid w:val="00EA1E97"/>
    <w:rsid w:val="00EA519B"/>
    <w:rsid w:val="00EA779A"/>
    <w:rsid w:val="00EA7B56"/>
    <w:rsid w:val="00EA7D4C"/>
    <w:rsid w:val="00EB0A53"/>
    <w:rsid w:val="00EB3CF5"/>
    <w:rsid w:val="00EB47B9"/>
    <w:rsid w:val="00EB6B24"/>
    <w:rsid w:val="00EB6C59"/>
    <w:rsid w:val="00EB786F"/>
    <w:rsid w:val="00EC00B6"/>
    <w:rsid w:val="00EC02DF"/>
    <w:rsid w:val="00EC319F"/>
    <w:rsid w:val="00EC571A"/>
    <w:rsid w:val="00EC699F"/>
    <w:rsid w:val="00ED372F"/>
    <w:rsid w:val="00ED3B24"/>
    <w:rsid w:val="00ED508E"/>
    <w:rsid w:val="00EE7517"/>
    <w:rsid w:val="00EF1497"/>
    <w:rsid w:val="00EF2075"/>
    <w:rsid w:val="00EF3502"/>
    <w:rsid w:val="00EF44CC"/>
    <w:rsid w:val="00EF4988"/>
    <w:rsid w:val="00EF5066"/>
    <w:rsid w:val="00EF5361"/>
    <w:rsid w:val="00EF6871"/>
    <w:rsid w:val="00EF70DF"/>
    <w:rsid w:val="00F035DE"/>
    <w:rsid w:val="00F03912"/>
    <w:rsid w:val="00F0608C"/>
    <w:rsid w:val="00F07254"/>
    <w:rsid w:val="00F07677"/>
    <w:rsid w:val="00F1230B"/>
    <w:rsid w:val="00F208C8"/>
    <w:rsid w:val="00F223FF"/>
    <w:rsid w:val="00F2426A"/>
    <w:rsid w:val="00F267C5"/>
    <w:rsid w:val="00F318B5"/>
    <w:rsid w:val="00F3198C"/>
    <w:rsid w:val="00F32C4C"/>
    <w:rsid w:val="00F33B14"/>
    <w:rsid w:val="00F416DC"/>
    <w:rsid w:val="00F45C4B"/>
    <w:rsid w:val="00F46913"/>
    <w:rsid w:val="00F5316D"/>
    <w:rsid w:val="00F6080F"/>
    <w:rsid w:val="00F6138B"/>
    <w:rsid w:val="00F623BF"/>
    <w:rsid w:val="00F630C4"/>
    <w:rsid w:val="00F639B8"/>
    <w:rsid w:val="00F70AA8"/>
    <w:rsid w:val="00F715B4"/>
    <w:rsid w:val="00F71C03"/>
    <w:rsid w:val="00F74C37"/>
    <w:rsid w:val="00F76FF3"/>
    <w:rsid w:val="00F81D6F"/>
    <w:rsid w:val="00F82181"/>
    <w:rsid w:val="00F85FC3"/>
    <w:rsid w:val="00F87264"/>
    <w:rsid w:val="00F87717"/>
    <w:rsid w:val="00F90C0E"/>
    <w:rsid w:val="00F90DB4"/>
    <w:rsid w:val="00F91A67"/>
    <w:rsid w:val="00F9305A"/>
    <w:rsid w:val="00F933FC"/>
    <w:rsid w:val="00F943AC"/>
    <w:rsid w:val="00F9655D"/>
    <w:rsid w:val="00F97079"/>
    <w:rsid w:val="00F9781C"/>
    <w:rsid w:val="00FA7674"/>
    <w:rsid w:val="00FB0EBD"/>
    <w:rsid w:val="00FB1A78"/>
    <w:rsid w:val="00FB1F9C"/>
    <w:rsid w:val="00FB5A30"/>
    <w:rsid w:val="00FB6FC1"/>
    <w:rsid w:val="00FC0112"/>
    <w:rsid w:val="00FC07E7"/>
    <w:rsid w:val="00FC167D"/>
    <w:rsid w:val="00FC25FD"/>
    <w:rsid w:val="00FC3881"/>
    <w:rsid w:val="00FD38E9"/>
    <w:rsid w:val="00FD3E18"/>
    <w:rsid w:val="00FD424E"/>
    <w:rsid w:val="00FD7B9C"/>
    <w:rsid w:val="00FE0A95"/>
    <w:rsid w:val="00FE1400"/>
    <w:rsid w:val="00FE2A6A"/>
    <w:rsid w:val="00FE666E"/>
    <w:rsid w:val="00FF0543"/>
    <w:rsid w:val="00FF4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2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4C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74C3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74C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74C3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9442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9442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D0EAD3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8F1109-739F-4FB4-B57C-BC04FC9B4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1752</TotalTime>
  <Pages>8</Pages>
  <Words>459</Words>
  <Characters>2621</Characters>
  <Application>Microsoft Office Word</Application>
  <DocSecurity>0</DocSecurity>
  <Lines>21</Lines>
  <Paragraphs>6</Paragraphs>
  <ScaleCrop>false</ScaleCrop>
  <Company/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李媛媛</dc:creator>
  <cp:lastModifiedBy>Administrator</cp:lastModifiedBy>
  <cp:revision>80</cp:revision>
  <cp:lastPrinted>2016-05-18T08:40:00Z</cp:lastPrinted>
  <dcterms:created xsi:type="dcterms:W3CDTF">2016-04-26T00:07:00Z</dcterms:created>
  <dcterms:modified xsi:type="dcterms:W3CDTF">2016-05-18T08:57:00Z</dcterms:modified>
</cp:coreProperties>
</file>