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87" w:rsidRPr="00FD3B87" w:rsidRDefault="00FD3B87" w:rsidP="00FD3B87">
      <w:pPr>
        <w:widowControl/>
        <w:spacing w:line="33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ED0000"/>
          <w:kern w:val="36"/>
          <w:sz w:val="24"/>
          <w:szCs w:val="24"/>
        </w:rPr>
      </w:pPr>
      <w:r w:rsidRPr="00FD3B87">
        <w:rPr>
          <w:rFonts w:ascii="微软雅黑" w:eastAsia="微软雅黑" w:hAnsi="微软雅黑" w:cs="宋体" w:hint="eastAsia"/>
          <w:b/>
          <w:bCs/>
          <w:color w:val="ED0000"/>
          <w:kern w:val="36"/>
          <w:sz w:val="24"/>
          <w:szCs w:val="24"/>
        </w:rPr>
        <w:t>《新闻晨报 周到》上海电院校园</w:t>
      </w:r>
      <w:proofErr w:type="gramStart"/>
      <w:r w:rsidRPr="00FD3B87">
        <w:rPr>
          <w:rFonts w:ascii="微软雅黑" w:eastAsia="微软雅黑" w:hAnsi="微软雅黑" w:cs="宋体" w:hint="eastAsia"/>
          <w:b/>
          <w:bCs/>
          <w:color w:val="ED0000"/>
          <w:kern w:val="36"/>
          <w:sz w:val="24"/>
          <w:szCs w:val="24"/>
        </w:rPr>
        <w:t>情景剧引共鸣</w:t>
      </w:r>
      <w:proofErr w:type="gramEnd"/>
      <w:r w:rsidRPr="00FD3B87">
        <w:rPr>
          <w:rFonts w:ascii="微软雅黑" w:eastAsia="微软雅黑" w:hAnsi="微软雅黑" w:cs="宋体" w:hint="eastAsia"/>
          <w:b/>
          <w:bCs/>
          <w:color w:val="ED0000"/>
          <w:kern w:val="36"/>
          <w:sz w:val="24"/>
          <w:szCs w:val="24"/>
        </w:rPr>
        <w:t>：当初爸妈为我选的专业，已成我所爱！</w:t>
      </w:r>
    </w:p>
    <w:p w:rsidR="00FD3B87" w:rsidRPr="00FD3B87" w:rsidRDefault="00FD3B87" w:rsidP="00FD3B87">
      <w:pPr>
        <w:widowControl/>
        <w:pBdr>
          <w:bottom w:val="single" w:sz="4" w:space="8" w:color="DDE6ED"/>
        </w:pBdr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inherit" w:eastAsia="微软雅黑" w:hAnsi="inherit" w:cs="宋体"/>
          <w:color w:val="787878"/>
          <w:kern w:val="0"/>
          <w:sz w:val="24"/>
          <w:szCs w:val="24"/>
        </w:rPr>
        <w:t>发布时间：</w:t>
      </w:r>
      <w:r w:rsidRPr="00FD3B87">
        <w:rPr>
          <w:rFonts w:ascii="inherit" w:eastAsia="微软雅黑" w:hAnsi="inherit" w:cs="宋体"/>
          <w:color w:val="787878"/>
          <w:kern w:val="0"/>
          <w:sz w:val="24"/>
          <w:szCs w:val="24"/>
        </w:rPr>
        <w:t>2018-04-23</w:t>
      </w: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FD3B87">
        <w:rPr>
          <w:rFonts w:ascii="inherit" w:eastAsia="微软雅黑" w:hAnsi="inherit" w:cs="宋体"/>
          <w:color w:val="787878"/>
          <w:kern w:val="0"/>
          <w:sz w:val="24"/>
          <w:szCs w:val="24"/>
        </w:rPr>
        <w:t>媒体来源：</w:t>
      </w:r>
      <w:r w:rsidRPr="00FD3B87">
        <w:rPr>
          <w:rFonts w:ascii="inherit" w:eastAsia="微软雅黑" w:hAnsi="inherit" w:cs="宋体"/>
          <w:color w:val="787878"/>
          <w:kern w:val="0"/>
          <w:sz w:val="24"/>
          <w:szCs w:val="24"/>
        </w:rPr>
        <w:t xml:space="preserve">2018-04-20 21:33 </w:t>
      </w:r>
      <w:r w:rsidRPr="00FD3B87">
        <w:rPr>
          <w:rFonts w:ascii="inherit" w:eastAsia="微软雅黑" w:hAnsi="inherit" w:cs="宋体"/>
          <w:color w:val="787878"/>
          <w:kern w:val="0"/>
          <w:sz w:val="24"/>
          <w:szCs w:val="24"/>
        </w:rPr>
        <w:t>作者：林颖</w:t>
      </w:r>
      <w:proofErr w:type="gramStart"/>
      <w:r w:rsidRPr="00FD3B87">
        <w:rPr>
          <w:rFonts w:ascii="inherit" w:eastAsia="微软雅黑" w:hAnsi="inherit" w:cs="宋体"/>
          <w:color w:val="787878"/>
          <w:kern w:val="0"/>
          <w:sz w:val="24"/>
          <w:szCs w:val="24"/>
        </w:rPr>
        <w:t>颖</w:t>
      </w:r>
      <w:proofErr w:type="gramEnd"/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FD3B87">
        <w:rPr>
          <w:rFonts w:ascii="inherit" w:eastAsia="微软雅黑" w:hAnsi="inherit" w:cs="宋体"/>
          <w:color w:val="787878"/>
          <w:kern w:val="0"/>
          <w:sz w:val="24"/>
          <w:szCs w:val="24"/>
        </w:rPr>
        <w:t>浏览次数：</w:t>
      </w:r>
      <w:r w:rsidRPr="00FD3B87">
        <w:rPr>
          <w:rFonts w:ascii="inherit" w:eastAsia="微软雅黑" w:hAnsi="inherit" w:cs="宋体"/>
          <w:color w:val="787878"/>
          <w:kern w:val="0"/>
          <w:sz w:val="24"/>
          <w:szCs w:val="24"/>
        </w:rPr>
        <w:t>375</w:t>
      </w:r>
    </w:p>
    <w:p w:rsidR="00FD3B87" w:rsidRPr="00FD3B87" w:rsidRDefault="00FD3B87" w:rsidP="00FD3B87">
      <w:pPr>
        <w:widowControl/>
        <w:shd w:val="clear" w:color="auto" w:fill="FBFBFB"/>
        <w:spacing w:line="480" w:lineRule="auto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希望有寒暑假的同学上了师范，想赚大钱的同学</w:t>
      </w:r>
      <w:proofErr w:type="gramStart"/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</w:t>
      </w:r>
      <w:proofErr w:type="gramEnd"/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了金融，想治病救人的同学考了医学院，但是学了电力专业，是不是要一辈子爬电线杆子？</w:t>
      </w:r>
    </w:p>
    <w:p w:rsidR="00FD3B87" w:rsidRPr="00FD3B87" w:rsidRDefault="00FD3B87" w:rsidP="00FD3B87">
      <w:pPr>
        <w:widowControl/>
        <w:shd w:val="clear" w:color="auto" w:fill="FBFBFB"/>
        <w:spacing w:line="480" w:lineRule="auto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今天下午，在上海电力学院基层党支部主题党日和专题组织生活现场展示中，一幕生动活泼的情景剧别出心裁……</w:t>
      </w:r>
    </w:p>
    <w:p w:rsidR="00FD3B87" w:rsidRPr="00FD3B87" w:rsidRDefault="00FD3B87" w:rsidP="00FD3B87">
      <w:pPr>
        <w:widowControl/>
        <w:shd w:val="clear" w:color="auto" w:fill="FBFBFB"/>
        <w:spacing w:before="100" w:beforeAutospacing="1" w:after="100" w:afterAutospacing="1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680450" cy="3549650"/>
            <wp:effectExtent l="19050" t="0" r="0" b="0"/>
            <wp:docPr id="1" name="图片 1" descr="http://news.shiep.edu.cn/_upload/article/images/09/68/fcf9156845299a7da45bdbb2f89b/ce62d2ee-52b4-4d9b-8a77-1d376eb5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shiep.edu.cn/_upload/article/images/09/68/fcf9156845299a7da45bdbb2f89b/ce62d2ee-52b4-4d9b-8a77-1d376eb55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45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故事讲述了一名刚刚进入电气专业的大学生对自己将来就业、社会地位产生困惑并感到担忧，在同是电力人的爸爸和爷爷讲述改革开放40年来，电力人艰苦卓绝的努力换来的伟大成果，赢得了世人尊重的激励事迹后，大学生重拾电力行业的信心，愿意为国家未来的电力职业贡献自我力量的故事……</w:t>
      </w:r>
    </w:p>
    <w:p w:rsidR="00FD3B87" w:rsidRPr="00FD3B87" w:rsidRDefault="00FD3B87" w:rsidP="00FD3B87">
      <w:pPr>
        <w:widowControl/>
        <w:shd w:val="clear" w:color="auto" w:fill="FBFBFB"/>
        <w:spacing w:before="100" w:beforeAutospacing="1" w:after="100" w:afterAutospacing="1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这是上海电力学院第一次尝试在党支部生活中，引入情景剧的方式。这部约半小时的情景剧，由电气工程学院电气工程及自动化专业的十余位本科生担纲主演。</w:t>
      </w:r>
    </w:p>
    <w:p w:rsidR="00FD3B87" w:rsidRPr="00FD3B87" w:rsidRDefault="00FD3B87" w:rsidP="00FD3B87">
      <w:pPr>
        <w:widowControl/>
        <w:shd w:val="clear" w:color="auto" w:fill="FBFBFB"/>
        <w:spacing w:before="100" w:beforeAutospacing="1" w:after="100" w:afterAutospacing="1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事实上，这部情景剧，也有很多电院学生的身影，他们中的很多人，就来自电力世家。 </w:t>
      </w:r>
    </w:p>
    <w:p w:rsidR="00FD3B87" w:rsidRPr="00FD3B87" w:rsidRDefault="00FD3B87" w:rsidP="00FD3B87">
      <w:pPr>
        <w:widowControl/>
        <w:shd w:val="clear" w:color="auto" w:fill="FBFBFB"/>
        <w:spacing w:before="100" w:beforeAutospacing="1" w:after="100" w:afterAutospacing="1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107246" cy="3816350"/>
            <wp:effectExtent l="19050" t="0" r="7804" b="0"/>
            <wp:docPr id="2" name="图片 2" descr="http://resource.zhoudaosh.com/files/cimages/2018/20180420/115c41c277fc894e285ee07cac5f120761f590f0.jpg!shoudaosh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ource.zhoudaosh.com/files/cimages/2018/20180420/115c41c277fc894e285ee07cac5f120761f590f0.jpg!shoudaosh_i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46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毕业班党员成延庭看完情景剧表演，深有感触。“即将走出大学的我，总是问自己，我是否已经做好在电力行业奋斗的准备”，成延庭说，从爷爷那代算起，他是第三代电力人了，“电力行业于我而言，除了是自己的事业、未来，也是传承，说它是联系家庭的其中一根纽带也不为过”。成延庭还记得，从小出门旅游一到高速路上，爸爸就会拉着他看沿途的铁塔，“跟我说这个是绝缘子，这个是避雷线，这个是导线，电力，是小时候就已经在我记忆里留下痕迹的了。</w:t>
      </w:r>
    </w:p>
    <w:p w:rsidR="00FD3B87" w:rsidRPr="00FD3B87" w:rsidRDefault="00FD3B87" w:rsidP="00FD3B87">
      <w:pPr>
        <w:widowControl/>
        <w:shd w:val="clear" w:color="auto" w:fill="FBFBFB"/>
        <w:spacing w:before="100" w:beforeAutospacing="1" w:after="100" w:afterAutospacing="1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四年前高考填志愿时，爸爸毫不犹豫地为成延庭选择了电力专业，“刚开始进大学，我也有过迷茫，但是，通过越来越深入的学习，我越来越喜欢这个专业”，成延庭告诉记者，自己毕业后已选择继续攻读研究生，研究方向是高电压绝缘。“这不是父辈为我安排的未来，而是我自愿走上的路。” </w:t>
      </w:r>
    </w:p>
    <w:p w:rsidR="00FD3B87" w:rsidRPr="00FD3B87" w:rsidRDefault="00FD3B87" w:rsidP="00FD3B87">
      <w:pPr>
        <w:widowControl/>
        <w:shd w:val="clear" w:color="auto" w:fill="FBFBFB"/>
        <w:spacing w:before="100" w:beforeAutospacing="1" w:after="100" w:afterAutospacing="1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上海电力学院校长李和兴表示，我们国家的电力事业确实凝聚了一代又一代电力人的心血。用情景剧的形式来展现，更能引发师生的共鸣。</w:t>
      </w:r>
    </w:p>
    <w:p w:rsidR="00FD3B87" w:rsidRPr="00FD3B87" w:rsidRDefault="00FD3B87" w:rsidP="00FD3B87">
      <w:pPr>
        <w:widowControl/>
        <w:shd w:val="clear" w:color="auto" w:fill="FBFBFB"/>
        <w:spacing w:before="100" w:beforeAutospacing="1" w:after="100" w:afterAutospacing="1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别出心载、与时俱进的支部生活，让高校的党建工作更加深入95后大学生的内心。电院党委组织部部长王耀廷介绍，电院最早在上海高校最早开通“上电组工在线”党员教育</w:t>
      </w:r>
      <w:proofErr w:type="gramStart"/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微信公众号</w:t>
      </w:r>
      <w:proofErr w:type="gramEnd"/>
      <w:r w:rsidRPr="00FD3B8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，最早开展基层党支部书记微党课展示、主题党日及组织生活现场展示与观摩，不仅促进了二级党组织党建品牌不断涌现、创新活力竞相迸发，同时进一步增强了基层党组织的吸引力、凝聚力和战斗力。</w:t>
      </w:r>
    </w:p>
    <w:p w:rsidR="00FD3B87" w:rsidRPr="00FD3B87" w:rsidRDefault="00FD3B87" w:rsidP="00FD3B87">
      <w:pPr>
        <w:widowControl/>
        <w:shd w:val="clear" w:color="auto" w:fill="FBFBFB"/>
        <w:spacing w:line="480" w:lineRule="auto"/>
        <w:textAlignment w:val="baseline"/>
        <w:rPr>
          <w:rFonts w:ascii="inherit" w:eastAsia="宋体" w:hAnsi="inherit" w:cs="宋体" w:hint="eastAsia"/>
          <w:color w:val="838383"/>
          <w:kern w:val="0"/>
          <w:sz w:val="24"/>
          <w:szCs w:val="24"/>
        </w:rPr>
      </w:pPr>
      <w:r w:rsidRPr="00FD3B87">
        <w:rPr>
          <w:rFonts w:ascii="inherit" w:eastAsia="宋体" w:hAnsi="inherit" w:cs="宋体"/>
          <w:color w:val="838383"/>
          <w:kern w:val="0"/>
          <w:sz w:val="24"/>
          <w:szCs w:val="24"/>
        </w:rPr>
        <w:t>来源：周到</w:t>
      </w:r>
    </w:p>
    <w:p w:rsidR="00334EC7" w:rsidRPr="00FD3B87" w:rsidRDefault="00334EC7">
      <w:pPr>
        <w:rPr>
          <w:sz w:val="24"/>
          <w:szCs w:val="24"/>
        </w:rPr>
      </w:pPr>
    </w:p>
    <w:sectPr w:rsidR="00334EC7" w:rsidRPr="00FD3B87" w:rsidSect="0033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B87"/>
    <w:rsid w:val="00334EC7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3B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3B8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le-metas">
    <w:name w:val="article-metas"/>
    <w:basedOn w:val="a"/>
    <w:rsid w:val="00FD3B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update">
    <w:name w:val="article-update"/>
    <w:basedOn w:val="a0"/>
    <w:rsid w:val="00FD3B87"/>
  </w:style>
  <w:style w:type="character" w:customStyle="1" w:styleId="article-department">
    <w:name w:val="article-department"/>
    <w:basedOn w:val="a0"/>
    <w:rsid w:val="00FD3B87"/>
  </w:style>
  <w:style w:type="character" w:customStyle="1" w:styleId="article-views">
    <w:name w:val="article-views"/>
    <w:basedOn w:val="a0"/>
    <w:rsid w:val="00FD3B87"/>
  </w:style>
  <w:style w:type="character" w:customStyle="1" w:styleId="wpvisitcount">
    <w:name w:val="wp_visitcount"/>
    <w:basedOn w:val="a0"/>
    <w:rsid w:val="00FD3B87"/>
  </w:style>
  <w:style w:type="paragraph" w:styleId="a3">
    <w:name w:val="Normal (Web)"/>
    <w:basedOn w:val="a"/>
    <w:uiPriority w:val="99"/>
    <w:semiHidden/>
    <w:unhideWhenUsed/>
    <w:rsid w:val="00FD3B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D3B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3B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4" w:space="0" w:color="E2E2E2"/>
                        <w:bottom w:val="none" w:sz="0" w:space="0" w:color="auto"/>
                        <w:right w:val="none" w:sz="0" w:space="0" w:color="auto"/>
                      </w:divBdr>
                    </w:div>
                    <w:div w:id="13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2018-11-05T08:40:00Z</dcterms:created>
  <dcterms:modified xsi:type="dcterms:W3CDTF">2018-11-05T08:41:00Z</dcterms:modified>
</cp:coreProperties>
</file>